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92D21" w14:textId="77777777" w:rsidR="00AD61FD" w:rsidRDefault="00AD61FD">
      <w:pPr>
        <w:ind w:left="7080"/>
        <w:rPr>
          <w:rFonts w:ascii="Verdana" w:hAnsi="Verdana"/>
          <w:highlight w:val="yellow"/>
        </w:rPr>
      </w:pPr>
    </w:p>
    <w:p w14:paraId="4B6546C5" w14:textId="77777777" w:rsidR="00AD61FD" w:rsidRDefault="00AD61FD">
      <w:pPr>
        <w:ind w:left="7080"/>
        <w:rPr>
          <w:rFonts w:ascii="Verdana" w:hAnsi="Verdana"/>
          <w:highlight w:val="yellow"/>
        </w:rPr>
      </w:pPr>
    </w:p>
    <w:p w14:paraId="0758D01B" w14:textId="77777777" w:rsidR="00AD61FD" w:rsidRDefault="00AD61FD">
      <w:pPr>
        <w:ind w:left="7080"/>
        <w:rPr>
          <w:rFonts w:ascii="Verdana" w:hAnsi="Verdana"/>
          <w:highlight w:val="yellow"/>
        </w:rPr>
      </w:pPr>
    </w:p>
    <w:p w14:paraId="75345BCB" w14:textId="5FACF417" w:rsidR="00AD61FD" w:rsidRDefault="0047076C" w:rsidP="007835F4">
      <w:pPr>
        <w:ind w:left="6372"/>
        <w:rPr>
          <w:rFonts w:ascii="Verdana" w:hAnsi="Verdana"/>
        </w:rPr>
      </w:pPr>
      <w:r w:rsidRPr="007835F4">
        <w:rPr>
          <w:rFonts w:ascii="Verdana" w:hAnsi="Verdana"/>
        </w:rPr>
        <w:t>DATE :</w:t>
      </w:r>
      <w:r w:rsidR="007835F4" w:rsidRPr="007835F4">
        <w:rPr>
          <w:rFonts w:ascii="Verdana" w:hAnsi="Verdana"/>
        </w:rPr>
        <w:t xml:space="preserve"> 21</w:t>
      </w:r>
      <w:r w:rsidR="007835F4">
        <w:rPr>
          <w:rFonts w:ascii="Verdana" w:hAnsi="Verdana"/>
        </w:rPr>
        <w:t xml:space="preserve"> octobre 2020</w:t>
      </w:r>
    </w:p>
    <w:p w14:paraId="74B27F97" w14:textId="77777777" w:rsidR="00AD61FD" w:rsidRPr="00630D07"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630D07">
        <w:rPr>
          <w:rFonts w:ascii="Verdana" w:hAnsi="Verdana"/>
          <w:b/>
        </w:rPr>
        <w:t xml:space="preserve">PREMIER APPEL </w:t>
      </w:r>
    </w:p>
    <w:p w14:paraId="7ED5C601" w14:textId="760E9C82" w:rsidR="00AD61FD" w:rsidRPr="00630D07"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630D07">
        <w:rPr>
          <w:rFonts w:ascii="Verdana" w:hAnsi="Verdana"/>
          <w:b/>
        </w:rPr>
        <w:t>A CANDIDATURES A UNE FONCTION DE DIRECTEUR</w:t>
      </w:r>
      <w:r w:rsidR="00780678">
        <w:rPr>
          <w:rFonts w:ascii="Verdana" w:hAnsi="Verdana"/>
          <w:b/>
        </w:rPr>
        <w:t xml:space="preserve"> (H/F/X)</w:t>
      </w:r>
      <w:r w:rsidRPr="00630D07">
        <w:rPr>
          <w:rFonts w:ascii="Verdana" w:hAnsi="Verdana"/>
          <w:b/>
        </w:rPr>
        <w:t xml:space="preserve"> </w:t>
      </w:r>
    </w:p>
    <w:p w14:paraId="6A1A01D5" w14:textId="77777777" w:rsidR="00AD61FD" w:rsidRPr="00630D07"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630D07">
        <w:rPr>
          <w:rFonts w:ascii="Verdana" w:hAnsi="Verdana"/>
          <w:b/>
        </w:rPr>
        <w:t xml:space="preserve">DANS UNE ECOLE </w:t>
      </w:r>
    </w:p>
    <w:p w14:paraId="3EDFF7BE" w14:textId="2ABCDA4B" w:rsidR="00D965DC" w:rsidRPr="00630D07" w:rsidRDefault="00630D07" w:rsidP="00630D07">
      <w:pPr>
        <w:pBdr>
          <w:top w:val="single" w:sz="4" w:space="1" w:color="000000"/>
          <w:left w:val="single" w:sz="4" w:space="4" w:color="000000"/>
          <w:bottom w:val="single" w:sz="4" w:space="1" w:color="000000"/>
          <w:right w:val="single" w:sz="4" w:space="4" w:color="000000"/>
        </w:pBdr>
        <w:jc w:val="center"/>
        <w:rPr>
          <w:rFonts w:ascii="Verdana" w:hAnsi="Verdana"/>
          <w:b/>
        </w:rPr>
      </w:pPr>
      <w:r w:rsidRPr="00630D07">
        <w:rPr>
          <w:rFonts w:ascii="Verdana" w:hAnsi="Verdana"/>
          <w:b/>
        </w:rPr>
        <w:t xml:space="preserve">SECONDAIRE </w:t>
      </w:r>
      <w:r w:rsidR="00F7336A" w:rsidRPr="00630D07">
        <w:rPr>
          <w:rFonts w:ascii="Verdana" w:hAnsi="Verdana"/>
          <w:b/>
        </w:rPr>
        <w:t>ORDINAIRE</w:t>
      </w:r>
    </w:p>
    <w:p w14:paraId="7092925A" w14:textId="1BBA9ABD" w:rsidR="00D965DC" w:rsidRPr="00630D07" w:rsidRDefault="00D965DC" w:rsidP="00D965DC">
      <w:pPr>
        <w:pBdr>
          <w:top w:val="single" w:sz="4" w:space="1" w:color="000000"/>
          <w:left w:val="single" w:sz="4" w:space="4" w:color="000000"/>
          <w:bottom w:val="single" w:sz="4" w:space="1" w:color="000000"/>
          <w:right w:val="single" w:sz="4" w:space="4" w:color="000000"/>
        </w:pBdr>
        <w:jc w:val="center"/>
        <w:rPr>
          <w:rFonts w:ascii="Verdana" w:hAnsi="Verdana"/>
          <w:b/>
        </w:rPr>
      </w:pPr>
      <w:r w:rsidRPr="00630D07">
        <w:rPr>
          <w:rFonts w:ascii="Verdana" w:hAnsi="Verdana"/>
          <w:b/>
        </w:rPr>
        <w:t>-</w:t>
      </w:r>
    </w:p>
    <w:p w14:paraId="48FD7322" w14:textId="2A0F49D6" w:rsidR="00AD61FD" w:rsidRPr="00630D07"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630D07">
        <w:rPr>
          <w:rFonts w:ascii="Verdana" w:hAnsi="Verdana"/>
          <w:b/>
        </w:rPr>
        <w:t>A</w:t>
      </w:r>
      <w:r w:rsidR="00F7336A" w:rsidRPr="00630D07">
        <w:rPr>
          <w:rFonts w:ascii="Verdana" w:hAnsi="Verdana"/>
          <w:b/>
        </w:rPr>
        <w:t>DMISSION AU STAGE</w:t>
      </w:r>
    </w:p>
    <w:p w14:paraId="3E36ABEE" w14:textId="3A17206A" w:rsidR="00AD61FD" w:rsidRPr="00B759A9" w:rsidRDefault="0047076C">
      <w:pPr>
        <w:pBdr>
          <w:top w:val="single" w:sz="4" w:space="1" w:color="000000"/>
          <w:left w:val="single" w:sz="4" w:space="4" w:color="000000"/>
          <w:bottom w:val="single" w:sz="4" w:space="1" w:color="000000"/>
          <w:right w:val="single" w:sz="4" w:space="4" w:color="000000"/>
        </w:pBdr>
        <w:rPr>
          <w:rFonts w:ascii="Verdana" w:hAnsi="Verdana"/>
          <w:u w:val="single"/>
        </w:rPr>
      </w:pPr>
      <w:r w:rsidRPr="00B759A9">
        <w:rPr>
          <w:rFonts w:ascii="Verdana" w:hAnsi="Verdana"/>
          <w:u w:val="single"/>
        </w:rPr>
        <w:t>Coordonnées du P.O.</w:t>
      </w:r>
      <w:r w:rsidR="00B759A9">
        <w:rPr>
          <w:rFonts w:ascii="Verdana" w:hAnsi="Verdana"/>
          <w:u w:val="single"/>
        </w:rPr>
        <w:t> :</w:t>
      </w:r>
    </w:p>
    <w:p w14:paraId="526E955D" w14:textId="68946A1B" w:rsidR="00AD61FD" w:rsidRPr="00630D07" w:rsidRDefault="00586FBB">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Nom : Wallonie </w:t>
      </w:r>
      <w:r w:rsidR="0047076C" w:rsidRPr="00630D07">
        <w:rPr>
          <w:rFonts w:ascii="Verdana" w:hAnsi="Verdana"/>
        </w:rPr>
        <w:t>Bruxelles</w:t>
      </w:r>
      <w:r>
        <w:rPr>
          <w:rFonts w:ascii="Verdana" w:hAnsi="Verdana"/>
        </w:rPr>
        <w:t xml:space="preserve"> </w:t>
      </w:r>
      <w:r w:rsidR="0047076C" w:rsidRPr="00630D07">
        <w:rPr>
          <w:rFonts w:ascii="Verdana" w:hAnsi="Verdana"/>
        </w:rPr>
        <w:t>Enseignement (WBE)</w:t>
      </w:r>
    </w:p>
    <w:p w14:paraId="7764EAB2" w14:textId="77777777" w:rsidR="00AD61FD" w:rsidRPr="00630D07" w:rsidRDefault="0047076C">
      <w:pPr>
        <w:pBdr>
          <w:top w:val="single" w:sz="4" w:space="1" w:color="000000"/>
          <w:left w:val="single" w:sz="4" w:space="4" w:color="000000"/>
          <w:bottom w:val="single" w:sz="4" w:space="1" w:color="000000"/>
          <w:right w:val="single" w:sz="4" w:space="4" w:color="000000"/>
        </w:pBdr>
        <w:rPr>
          <w:rFonts w:ascii="Verdana" w:hAnsi="Verdana"/>
        </w:rPr>
      </w:pPr>
      <w:r w:rsidRPr="00630D07">
        <w:rPr>
          <w:rFonts w:ascii="Verdana" w:hAnsi="Verdana"/>
        </w:rPr>
        <w:t>Adresse : Boulevard du Jardin Botanique 20-22, 1000 Bruxelles</w:t>
      </w:r>
    </w:p>
    <w:p w14:paraId="758CADAA" w14:textId="33D76898" w:rsidR="00AD61FD" w:rsidRPr="00630D07" w:rsidRDefault="0047076C">
      <w:pPr>
        <w:pBdr>
          <w:top w:val="single" w:sz="4" w:space="1" w:color="000000"/>
          <w:left w:val="single" w:sz="4" w:space="4" w:color="000000"/>
          <w:bottom w:val="single" w:sz="4" w:space="1" w:color="000000"/>
          <w:right w:val="single" w:sz="4" w:space="4" w:color="000000"/>
        </w:pBdr>
        <w:rPr>
          <w:rFonts w:ascii="Verdana" w:hAnsi="Verdana"/>
        </w:rPr>
      </w:pPr>
      <w:r w:rsidRPr="00630D07">
        <w:rPr>
          <w:rFonts w:ascii="Verdana" w:hAnsi="Verdana"/>
        </w:rPr>
        <w:t xml:space="preserve">Adresse électronique : </w:t>
      </w:r>
      <w:hyperlink r:id="rId9">
        <w:proofErr w:type="spellStart"/>
        <w:proofErr w:type="gramStart"/>
        <w:r w:rsidR="00B05021">
          <w:rPr>
            <w:rStyle w:val="LienInternet"/>
            <w:rFonts w:ascii="Verdana" w:hAnsi="Verdana"/>
          </w:rPr>
          <w:t>selection.promotion</w:t>
        </w:r>
        <w:proofErr w:type="spellEnd"/>
        <w:r w:rsidR="00B05021">
          <w:rPr>
            <w:rStyle w:val="LienInternet"/>
            <w:rFonts w:ascii="Verdana" w:hAnsi="Verdana"/>
          </w:rPr>
          <w:t>(</w:t>
        </w:r>
        <w:proofErr w:type="gramEnd"/>
        <w:r w:rsidR="00B05021">
          <w:rPr>
            <w:rStyle w:val="LienInternet"/>
            <w:rFonts w:ascii="Verdana" w:hAnsi="Verdana"/>
          </w:rPr>
          <w:t>at)</w:t>
        </w:r>
        <w:r w:rsidRPr="00630D07">
          <w:rPr>
            <w:rStyle w:val="LienInternet"/>
            <w:rFonts w:ascii="Verdana" w:hAnsi="Verdana"/>
          </w:rPr>
          <w:t>w-b-e.be</w:t>
        </w:r>
      </w:hyperlink>
    </w:p>
    <w:p w14:paraId="30EF4E77" w14:textId="77777777" w:rsidR="00AD61FD" w:rsidRPr="00630D07" w:rsidRDefault="0047076C">
      <w:pPr>
        <w:pBdr>
          <w:top w:val="single" w:sz="4" w:space="1" w:color="000000"/>
          <w:left w:val="single" w:sz="4" w:space="4" w:color="000000"/>
          <w:bottom w:val="single" w:sz="4" w:space="1" w:color="000000"/>
          <w:right w:val="single" w:sz="4" w:space="4" w:color="000000"/>
        </w:pBdr>
        <w:rPr>
          <w:rFonts w:ascii="Verdana" w:hAnsi="Verdana"/>
        </w:rPr>
      </w:pPr>
      <w:r w:rsidRPr="00630D07">
        <w:rPr>
          <w:rFonts w:ascii="Verdana" w:hAnsi="Verdana"/>
        </w:rPr>
        <w:t>Site web : https://www.w-b-e.be/</w:t>
      </w:r>
    </w:p>
    <w:p w14:paraId="67A200DF" w14:textId="4746137D" w:rsidR="00AD61FD" w:rsidRPr="00B759A9" w:rsidRDefault="00630D07">
      <w:pPr>
        <w:pBdr>
          <w:top w:val="single" w:sz="4" w:space="1" w:color="000000"/>
          <w:left w:val="single" w:sz="4" w:space="4" w:color="000000"/>
          <w:bottom w:val="single" w:sz="4" w:space="1" w:color="000000"/>
          <w:right w:val="single" w:sz="4" w:space="4" w:color="000000"/>
        </w:pBdr>
        <w:rPr>
          <w:rFonts w:ascii="Verdana" w:hAnsi="Verdana"/>
          <w:u w:val="single"/>
        </w:rPr>
      </w:pPr>
      <w:r w:rsidRPr="00B759A9">
        <w:rPr>
          <w:rFonts w:ascii="Verdana" w:hAnsi="Verdana"/>
          <w:u w:val="single"/>
        </w:rPr>
        <w:t>Coordonnées de l'école</w:t>
      </w:r>
      <w:r w:rsidR="00B759A9">
        <w:rPr>
          <w:rFonts w:ascii="Verdana" w:hAnsi="Verdana"/>
          <w:u w:val="single"/>
        </w:rPr>
        <w:t> :</w:t>
      </w:r>
      <w:r w:rsidRPr="00B759A9">
        <w:rPr>
          <w:rFonts w:ascii="Verdana" w:hAnsi="Verdana"/>
          <w:u w:val="single"/>
        </w:rPr>
        <w:t xml:space="preserve"> </w:t>
      </w:r>
    </w:p>
    <w:p w14:paraId="4D085C74" w14:textId="2790615F" w:rsidR="00AD61FD" w:rsidRPr="000C2326" w:rsidRDefault="0047076C">
      <w:pPr>
        <w:pBdr>
          <w:top w:val="single" w:sz="4" w:space="1" w:color="000000"/>
          <w:left w:val="single" w:sz="4" w:space="4" w:color="000000"/>
          <w:bottom w:val="single" w:sz="4" w:space="1" w:color="000000"/>
          <w:right w:val="single" w:sz="4" w:space="4" w:color="000000"/>
        </w:pBdr>
        <w:rPr>
          <w:rFonts w:ascii="Verdana" w:hAnsi="Verdana"/>
        </w:rPr>
      </w:pPr>
      <w:r w:rsidRPr="000C2326">
        <w:rPr>
          <w:rFonts w:ascii="Verdana" w:hAnsi="Verdana"/>
        </w:rPr>
        <w:t>Nom :</w:t>
      </w:r>
      <w:r w:rsidR="00630D07" w:rsidRPr="000C2326">
        <w:rPr>
          <w:rFonts w:ascii="Verdana" w:hAnsi="Verdana"/>
        </w:rPr>
        <w:t xml:space="preserve"> Athénée royal </w:t>
      </w:r>
      <w:proofErr w:type="spellStart"/>
      <w:r w:rsidR="00630D07" w:rsidRPr="000C2326">
        <w:rPr>
          <w:rFonts w:ascii="Verdana" w:hAnsi="Verdana"/>
        </w:rPr>
        <w:t>Toots</w:t>
      </w:r>
      <w:proofErr w:type="spellEnd"/>
      <w:r w:rsidR="00630D07" w:rsidRPr="000C2326">
        <w:rPr>
          <w:rFonts w:ascii="Verdana" w:hAnsi="Verdana"/>
        </w:rPr>
        <w:t xml:space="preserve"> Thielemans </w:t>
      </w:r>
    </w:p>
    <w:p w14:paraId="54CFA821" w14:textId="50E59571" w:rsidR="00AD61FD" w:rsidRPr="000C2326" w:rsidRDefault="0047076C">
      <w:pPr>
        <w:pBdr>
          <w:top w:val="single" w:sz="4" w:space="1" w:color="000000"/>
          <w:left w:val="single" w:sz="4" w:space="4" w:color="000000"/>
          <w:bottom w:val="single" w:sz="4" w:space="1" w:color="000000"/>
          <w:right w:val="single" w:sz="4" w:space="4" w:color="000000"/>
        </w:pBdr>
        <w:rPr>
          <w:rFonts w:ascii="Verdana" w:hAnsi="Verdana"/>
        </w:rPr>
      </w:pPr>
      <w:r w:rsidRPr="000C2326">
        <w:rPr>
          <w:rFonts w:ascii="Verdana" w:hAnsi="Verdana"/>
        </w:rPr>
        <w:t>Adresse :</w:t>
      </w:r>
      <w:r w:rsidR="00630D07" w:rsidRPr="000C2326">
        <w:rPr>
          <w:rFonts w:ascii="Verdana" w:hAnsi="Verdana"/>
        </w:rPr>
        <w:t xml:space="preserve"> </w:t>
      </w:r>
      <w:r w:rsidR="00630D07" w:rsidRPr="000C2326">
        <w:rPr>
          <w:rFonts w:ascii="Verdana" w:hAnsi="Verdana" w:cs="Arial"/>
          <w:color w:val="222222"/>
          <w:shd w:val="clear" w:color="auto" w:fill="FFFFFF"/>
        </w:rPr>
        <w:t>Rue de la Prospérité 14, 1080 Molenbeek-Saint-Jean</w:t>
      </w:r>
    </w:p>
    <w:p w14:paraId="3D71D999" w14:textId="617E4B52" w:rsidR="00AD61FD" w:rsidRPr="00630D07" w:rsidRDefault="0047076C">
      <w:pPr>
        <w:pBdr>
          <w:top w:val="single" w:sz="4" w:space="1" w:color="000000"/>
          <w:left w:val="single" w:sz="4" w:space="4" w:color="000000"/>
          <w:bottom w:val="single" w:sz="4" w:space="1" w:color="000000"/>
          <w:right w:val="single" w:sz="4" w:space="4" w:color="000000"/>
        </w:pBdr>
        <w:rPr>
          <w:rFonts w:ascii="Verdana" w:hAnsi="Verdana"/>
        </w:rPr>
      </w:pPr>
      <w:r w:rsidRPr="007D41DD">
        <w:rPr>
          <w:rFonts w:ascii="Verdana" w:hAnsi="Verdana"/>
        </w:rPr>
        <w:t>Site web :</w:t>
      </w:r>
      <w:r w:rsidR="000C2326" w:rsidRPr="007D41DD">
        <w:rPr>
          <w:rFonts w:ascii="Verdana" w:hAnsi="Verdana"/>
        </w:rPr>
        <w:t xml:space="preserve"> </w:t>
      </w:r>
      <w:r w:rsidR="00F75A41">
        <w:rPr>
          <w:rFonts w:ascii="Verdana" w:hAnsi="Verdana"/>
        </w:rPr>
        <w:t>www.artootsthielemans.be</w:t>
      </w:r>
    </w:p>
    <w:p w14:paraId="53B593BA" w14:textId="17D0AA49" w:rsidR="00AD61FD" w:rsidRPr="00630D07" w:rsidRDefault="0047076C">
      <w:pPr>
        <w:pBdr>
          <w:top w:val="single" w:sz="4" w:space="1" w:color="000000"/>
          <w:left w:val="single" w:sz="4" w:space="4" w:color="000000"/>
          <w:bottom w:val="single" w:sz="4" w:space="1" w:color="000000"/>
          <w:right w:val="single" w:sz="4" w:space="4" w:color="000000"/>
        </w:pBdr>
        <w:rPr>
          <w:rFonts w:ascii="Verdana" w:hAnsi="Verdana"/>
        </w:rPr>
      </w:pPr>
      <w:r w:rsidRPr="00630D07">
        <w:rPr>
          <w:rFonts w:ascii="Verdana" w:hAnsi="Verdana"/>
          <w:b/>
        </w:rPr>
        <w:t>Date présumée d’entrée en fonction</w:t>
      </w:r>
      <w:r w:rsidRPr="00630D07">
        <w:rPr>
          <w:rFonts w:ascii="Verdana" w:hAnsi="Verdana"/>
        </w:rPr>
        <w:t> :</w:t>
      </w:r>
      <w:r w:rsidR="00630D07">
        <w:rPr>
          <w:rFonts w:ascii="Verdana" w:hAnsi="Verdana"/>
        </w:rPr>
        <w:t xml:space="preserve"> </w:t>
      </w:r>
      <w:r w:rsidR="00016C03">
        <w:rPr>
          <w:rFonts w:ascii="Verdana" w:hAnsi="Verdana"/>
        </w:rPr>
        <w:t>1</w:t>
      </w:r>
      <w:r w:rsidR="00016C03" w:rsidRPr="00016C03">
        <w:rPr>
          <w:rFonts w:ascii="Verdana" w:hAnsi="Verdana"/>
          <w:vertAlign w:val="superscript"/>
        </w:rPr>
        <w:t>er</w:t>
      </w:r>
      <w:r w:rsidR="00016C03">
        <w:rPr>
          <w:rFonts w:ascii="Verdana" w:hAnsi="Verdana"/>
        </w:rPr>
        <w:t xml:space="preserve"> janvier </w:t>
      </w:r>
      <w:r w:rsidR="00630D07" w:rsidRPr="00630D07">
        <w:rPr>
          <w:rFonts w:ascii="Verdana" w:hAnsi="Verdana"/>
        </w:rPr>
        <w:t>2021</w:t>
      </w:r>
    </w:p>
    <w:p w14:paraId="77F13BE8" w14:textId="77777777" w:rsidR="00AD61FD" w:rsidRDefault="00AD61FD">
      <w:pPr>
        <w:rPr>
          <w:rFonts w:ascii="Verdana" w:hAnsi="Verdana"/>
        </w:rPr>
      </w:pPr>
    </w:p>
    <w:p w14:paraId="7C941E5A" w14:textId="77777777" w:rsidR="00AD61FD" w:rsidRDefault="00AD61FD">
      <w:pPr>
        <w:rPr>
          <w:rFonts w:ascii="Verdana" w:hAnsi="Verdana"/>
        </w:rPr>
      </w:pPr>
    </w:p>
    <w:p w14:paraId="36975F9B" w14:textId="77777777" w:rsidR="00630D07" w:rsidRDefault="00630D07">
      <w:pPr>
        <w:rPr>
          <w:rFonts w:ascii="Verdana" w:hAnsi="Verdana"/>
        </w:rPr>
      </w:pPr>
    </w:p>
    <w:p w14:paraId="595D5243" w14:textId="77777777" w:rsidR="00AD61FD" w:rsidRDefault="00AD61FD">
      <w:pPr>
        <w:rPr>
          <w:rFonts w:ascii="Verdana" w:hAnsi="Verdana"/>
        </w:rPr>
      </w:pPr>
    </w:p>
    <w:p w14:paraId="6C29C002" w14:textId="77777777" w:rsidR="00AD61FD" w:rsidRDefault="00AD61FD">
      <w:pPr>
        <w:rPr>
          <w:rFonts w:ascii="Verdana" w:hAnsi="Verdana"/>
        </w:rPr>
      </w:pPr>
    </w:p>
    <w:p w14:paraId="33CF6402" w14:textId="77777777" w:rsidR="00BF10CD" w:rsidRDefault="00BF10CD">
      <w:pPr>
        <w:rPr>
          <w:rFonts w:ascii="Verdana" w:hAnsi="Verdana"/>
        </w:rPr>
      </w:pPr>
    </w:p>
    <w:p w14:paraId="46B01B72" w14:textId="77777777" w:rsidR="00BF10CD" w:rsidRDefault="00BF10CD">
      <w:pPr>
        <w:rPr>
          <w:rFonts w:ascii="Verdana" w:hAnsi="Verdana"/>
        </w:rPr>
      </w:pPr>
    </w:p>
    <w:p w14:paraId="0A4E74B2" w14:textId="66A0DB06" w:rsidR="00630D07" w:rsidRPr="007D41DD" w:rsidRDefault="0047076C" w:rsidP="00A74D18">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r w:rsidR="00A52938">
        <w:rPr>
          <w:rFonts w:ascii="Verdana" w:hAnsi="Verdana"/>
        </w:rPr>
        <w:br/>
      </w:r>
      <w:r w:rsidR="00A74D18">
        <w:rPr>
          <w:rFonts w:ascii="Verdana" w:hAnsi="Verdana"/>
        </w:rPr>
        <w:br/>
      </w:r>
      <w:r w:rsidR="00B759A9">
        <w:rPr>
          <w:rFonts w:ascii="Verdana" w:hAnsi="Verdana"/>
        </w:rPr>
        <w:t>L’Athénée R</w:t>
      </w:r>
      <w:r w:rsidR="00630D07" w:rsidRPr="007D41DD">
        <w:rPr>
          <w:rFonts w:ascii="Verdana" w:hAnsi="Verdana"/>
        </w:rPr>
        <w:t xml:space="preserve">oyal TOOTS THIELEMANS, qui a vu le jour en septembre 2019 est une école secondaire ordinaire issue de la scission de l’ancien Athénée Royal SERGE CREUZ (ARSC). </w:t>
      </w:r>
      <w:r w:rsidR="00B44067" w:rsidRPr="007D41DD">
        <w:rPr>
          <w:rFonts w:ascii="Verdana" w:hAnsi="Verdana"/>
        </w:rPr>
        <w:t>Une école fondam</w:t>
      </w:r>
      <w:r w:rsidR="00B759A9">
        <w:rPr>
          <w:rFonts w:ascii="Verdana" w:hAnsi="Verdana"/>
        </w:rPr>
        <w:t>entale est annexée à l’Athénée R</w:t>
      </w:r>
      <w:r w:rsidR="00B44067" w:rsidRPr="007D41DD">
        <w:rPr>
          <w:rFonts w:ascii="Verdana" w:hAnsi="Verdana"/>
        </w:rPr>
        <w:t xml:space="preserve">oyal </w:t>
      </w:r>
      <w:proofErr w:type="spellStart"/>
      <w:r w:rsidR="00B44067" w:rsidRPr="007D41DD">
        <w:rPr>
          <w:rFonts w:ascii="Verdana" w:hAnsi="Verdana"/>
        </w:rPr>
        <w:t>Toots</w:t>
      </w:r>
      <w:proofErr w:type="spellEnd"/>
      <w:r w:rsidR="00B44067" w:rsidRPr="007D41DD">
        <w:rPr>
          <w:rFonts w:ascii="Verdana" w:hAnsi="Verdana"/>
        </w:rPr>
        <w:t xml:space="preserve"> Thielemans et organise l’enseignement maternel et primaire. </w:t>
      </w:r>
    </w:p>
    <w:p w14:paraId="62F6870E" w14:textId="3CF5412F" w:rsidR="00630D07" w:rsidRPr="007D41DD" w:rsidRDefault="000C2326">
      <w:pPr>
        <w:pBdr>
          <w:top w:val="single" w:sz="4" w:space="1" w:color="000000"/>
          <w:left w:val="single" w:sz="4" w:space="4" w:color="000000"/>
          <w:bottom w:val="single" w:sz="4" w:space="1" w:color="000000"/>
          <w:right w:val="single" w:sz="4" w:space="4" w:color="000000"/>
        </w:pBdr>
        <w:jc w:val="both"/>
        <w:rPr>
          <w:rFonts w:ascii="Verdana" w:hAnsi="Verdana"/>
        </w:rPr>
      </w:pPr>
      <w:r w:rsidRPr="007D41DD">
        <w:rPr>
          <w:rFonts w:ascii="Verdana" w:hAnsi="Verdana"/>
        </w:rPr>
        <w:t xml:space="preserve">C’est une école </w:t>
      </w:r>
      <w:r w:rsidR="00BB6220" w:rsidRPr="007D41DD">
        <w:rPr>
          <w:rFonts w:ascii="Verdana" w:hAnsi="Verdana"/>
        </w:rPr>
        <w:t xml:space="preserve">qui </w:t>
      </w:r>
      <w:r w:rsidR="00630D07" w:rsidRPr="007D41DD">
        <w:rPr>
          <w:rFonts w:ascii="Verdana" w:hAnsi="Verdana"/>
        </w:rPr>
        <w:t xml:space="preserve">accueille les enfants de </w:t>
      </w:r>
      <w:proofErr w:type="spellStart"/>
      <w:r w:rsidR="00630D07" w:rsidRPr="007D41DD">
        <w:rPr>
          <w:rFonts w:ascii="Verdana" w:hAnsi="Verdana"/>
        </w:rPr>
        <w:t>Molenbeek</w:t>
      </w:r>
      <w:proofErr w:type="spellEnd"/>
      <w:r w:rsidR="00630D07" w:rsidRPr="007D41DD">
        <w:rPr>
          <w:rFonts w:ascii="Verdana" w:hAnsi="Verdana"/>
        </w:rPr>
        <w:t xml:space="preserve">, souvent sur deux générations. Plusieurs membres de </w:t>
      </w:r>
      <w:r w:rsidRPr="007D41DD">
        <w:rPr>
          <w:rFonts w:ascii="Verdana" w:hAnsi="Verdana"/>
        </w:rPr>
        <w:t>l’</w:t>
      </w:r>
      <w:r w:rsidR="00630D07" w:rsidRPr="007D41DD">
        <w:rPr>
          <w:rFonts w:ascii="Verdana" w:hAnsi="Verdana"/>
        </w:rPr>
        <w:t>équipe éducative (professeur</w:t>
      </w:r>
      <w:r w:rsidRPr="007D41DD">
        <w:rPr>
          <w:rFonts w:ascii="Verdana" w:hAnsi="Verdana"/>
        </w:rPr>
        <w:t>s et éducateurs) ont suivi leur</w:t>
      </w:r>
      <w:r w:rsidR="00630D07" w:rsidRPr="007D41DD">
        <w:rPr>
          <w:rFonts w:ascii="Verdana" w:hAnsi="Verdana"/>
        </w:rPr>
        <w:t xml:space="preserve"> </w:t>
      </w:r>
      <w:r w:rsidRPr="007D41DD">
        <w:rPr>
          <w:rFonts w:ascii="Verdana" w:hAnsi="Verdana"/>
        </w:rPr>
        <w:t>cursus</w:t>
      </w:r>
      <w:r w:rsidR="00630D07" w:rsidRPr="007D41DD">
        <w:rPr>
          <w:rFonts w:ascii="Verdana" w:hAnsi="Verdana"/>
        </w:rPr>
        <w:t xml:space="preserve"> maternel, primaire et secondaire au sein de l’école.</w:t>
      </w:r>
    </w:p>
    <w:p w14:paraId="5E334018" w14:textId="32362034" w:rsidR="00BB6220" w:rsidRPr="007D41DD" w:rsidRDefault="001E7EC0">
      <w:pPr>
        <w:pBdr>
          <w:top w:val="single" w:sz="4" w:space="1" w:color="000000"/>
          <w:left w:val="single" w:sz="4" w:space="4" w:color="000000"/>
          <w:bottom w:val="single" w:sz="4" w:space="1" w:color="000000"/>
          <w:right w:val="single" w:sz="4" w:space="4" w:color="000000"/>
        </w:pBdr>
        <w:jc w:val="both"/>
        <w:rPr>
          <w:rFonts w:ascii="Verdana" w:hAnsi="Verdana"/>
        </w:rPr>
      </w:pPr>
      <w:r w:rsidRPr="007D41DD">
        <w:rPr>
          <w:rFonts w:ascii="Verdana" w:hAnsi="Verdana"/>
        </w:rPr>
        <w:t>L’</w:t>
      </w:r>
      <w:r w:rsidR="00BB6220" w:rsidRPr="007D41DD">
        <w:rPr>
          <w:rFonts w:ascii="Verdana" w:hAnsi="Verdana"/>
        </w:rPr>
        <w:t xml:space="preserve">école </w:t>
      </w:r>
      <w:r w:rsidRPr="007D41DD">
        <w:rPr>
          <w:rFonts w:ascii="Verdana" w:hAnsi="Verdana"/>
        </w:rPr>
        <w:t xml:space="preserve">accueille une population scolaire </w:t>
      </w:r>
      <w:r w:rsidR="00BB6220" w:rsidRPr="007D41DD">
        <w:rPr>
          <w:rFonts w:ascii="Verdana" w:hAnsi="Verdana"/>
        </w:rPr>
        <w:t>multiculturel</w:t>
      </w:r>
      <w:r w:rsidRPr="007D41DD">
        <w:rPr>
          <w:rFonts w:ascii="Verdana" w:hAnsi="Verdana"/>
        </w:rPr>
        <w:t>le</w:t>
      </w:r>
      <w:r w:rsidR="00BB6220" w:rsidRPr="007D41DD">
        <w:rPr>
          <w:rFonts w:ascii="Verdana" w:hAnsi="Verdana"/>
        </w:rPr>
        <w:t xml:space="preserve"> </w:t>
      </w:r>
      <w:r w:rsidR="00F75A41" w:rsidRPr="007D41DD">
        <w:rPr>
          <w:rFonts w:ascii="Verdana" w:hAnsi="Verdana"/>
        </w:rPr>
        <w:t xml:space="preserve">(38 nationalités) </w:t>
      </w:r>
      <w:r w:rsidR="00BB6220" w:rsidRPr="007D41DD">
        <w:rPr>
          <w:rFonts w:ascii="Verdana" w:hAnsi="Verdana"/>
        </w:rPr>
        <w:t>– aussi bien chez les élèves que chez les membres du personnel - avec une caractéristique unique : celle de compter un grand nombre d’élèves primo-arrivants</w:t>
      </w:r>
      <w:r w:rsidR="000C2326" w:rsidRPr="007D41DD">
        <w:rPr>
          <w:rFonts w:ascii="Verdana" w:hAnsi="Verdana"/>
        </w:rPr>
        <w:t xml:space="preserve"> (</w:t>
      </w:r>
      <w:r w:rsidRPr="007D41DD">
        <w:rPr>
          <w:rFonts w:ascii="Verdana" w:hAnsi="Verdana"/>
        </w:rPr>
        <w:t>environ</w:t>
      </w:r>
      <w:r w:rsidR="000C2326" w:rsidRPr="007D41DD">
        <w:rPr>
          <w:rFonts w:ascii="Verdana" w:hAnsi="Verdana"/>
        </w:rPr>
        <w:t xml:space="preserve"> 25%)</w:t>
      </w:r>
      <w:r w:rsidR="00BB6220" w:rsidRPr="007D41DD">
        <w:rPr>
          <w:rFonts w:ascii="Verdana" w:hAnsi="Verdana"/>
        </w:rPr>
        <w:t xml:space="preserve">, dont la plupart sont </w:t>
      </w:r>
      <w:r w:rsidR="00B44067" w:rsidRPr="007D41DD">
        <w:rPr>
          <w:rFonts w:ascii="Verdana" w:hAnsi="Verdana"/>
        </w:rPr>
        <w:t>en situation d’exil</w:t>
      </w:r>
      <w:r w:rsidR="00BB6220" w:rsidRPr="007D41DD">
        <w:rPr>
          <w:rFonts w:ascii="Verdana" w:hAnsi="Verdana"/>
        </w:rPr>
        <w:t xml:space="preserve">. Ce qui constitue une richesse et un avantage pour </w:t>
      </w:r>
      <w:r w:rsidR="000C2326" w:rsidRPr="007D41DD">
        <w:rPr>
          <w:rFonts w:ascii="Verdana" w:hAnsi="Verdana"/>
        </w:rPr>
        <w:t>l’</w:t>
      </w:r>
      <w:r w:rsidR="00BB6220" w:rsidRPr="007D41DD">
        <w:rPr>
          <w:rFonts w:ascii="Verdana" w:hAnsi="Verdana"/>
        </w:rPr>
        <w:t>établissement vu la diversité culturelle, associée à une</w:t>
      </w:r>
      <w:r w:rsidR="000C2326" w:rsidRPr="007D41DD">
        <w:rPr>
          <w:rFonts w:ascii="Verdana" w:hAnsi="Verdana"/>
        </w:rPr>
        <w:t xml:space="preserve"> ambiance </w:t>
      </w:r>
      <w:r w:rsidR="00BB6220" w:rsidRPr="007D41DD">
        <w:rPr>
          <w:rFonts w:ascii="Verdana" w:hAnsi="Verdana"/>
        </w:rPr>
        <w:t>de quartier.</w:t>
      </w:r>
    </w:p>
    <w:p w14:paraId="0192D002" w14:textId="12A16EFC" w:rsidR="00BB6220" w:rsidRPr="007D41DD" w:rsidRDefault="00B44067" w:rsidP="00BB6220">
      <w:pPr>
        <w:pBdr>
          <w:top w:val="single" w:sz="4" w:space="1" w:color="000000"/>
          <w:left w:val="single" w:sz="4" w:space="4" w:color="000000"/>
          <w:bottom w:val="single" w:sz="4" w:space="1" w:color="000000"/>
          <w:right w:val="single" w:sz="4" w:space="4" w:color="000000"/>
        </w:pBdr>
        <w:jc w:val="both"/>
        <w:rPr>
          <w:rFonts w:ascii="Verdana" w:hAnsi="Verdana"/>
        </w:rPr>
      </w:pPr>
      <w:r w:rsidRPr="007D41DD">
        <w:rPr>
          <w:rFonts w:ascii="Verdana" w:hAnsi="Verdana"/>
        </w:rPr>
        <w:t>L’</w:t>
      </w:r>
      <w:r w:rsidR="00BB6220" w:rsidRPr="007D41DD">
        <w:rPr>
          <w:rFonts w:ascii="Verdana" w:hAnsi="Verdana"/>
        </w:rPr>
        <w:t>indice socio-économique (ISE) des élèves est très faible. Vu cette situation, l’école bénéfice d’un encadrement différencié depuis plusieurs années. 16% de la population scolaire sont scolarisés en DASPA.</w:t>
      </w:r>
    </w:p>
    <w:p w14:paraId="5902897E" w14:textId="79CE61A8" w:rsidR="00647F36" w:rsidRPr="007D41DD" w:rsidRDefault="00630D07" w:rsidP="00647F36">
      <w:pPr>
        <w:pBdr>
          <w:top w:val="single" w:sz="4" w:space="1" w:color="000000"/>
          <w:left w:val="single" w:sz="4" w:space="4" w:color="000000"/>
          <w:bottom w:val="single" w:sz="4" w:space="1" w:color="000000"/>
          <w:right w:val="single" w:sz="4" w:space="4" w:color="000000"/>
        </w:pBdr>
        <w:jc w:val="both"/>
        <w:rPr>
          <w:rFonts w:ascii="Verdana" w:hAnsi="Verdana"/>
        </w:rPr>
      </w:pPr>
      <w:r w:rsidRPr="007D41DD">
        <w:rPr>
          <w:rFonts w:ascii="Verdana" w:hAnsi="Verdana"/>
        </w:rPr>
        <w:t>L’infrastructure du bâtime</w:t>
      </w:r>
      <w:r w:rsidR="00E47014" w:rsidRPr="007D41DD">
        <w:rPr>
          <w:rFonts w:ascii="Verdana" w:hAnsi="Verdana"/>
        </w:rPr>
        <w:t>nt nécessite des rénovations</w:t>
      </w:r>
      <w:r w:rsidR="00586FBB">
        <w:rPr>
          <w:rFonts w:ascii="Verdana" w:hAnsi="Verdana"/>
        </w:rPr>
        <w:t> ; d</w:t>
      </w:r>
      <w:r w:rsidR="00BB6220" w:rsidRPr="007D41DD">
        <w:rPr>
          <w:rFonts w:ascii="Verdana" w:hAnsi="Verdana"/>
        </w:rPr>
        <w:t>es travaux de réparation se</w:t>
      </w:r>
      <w:r w:rsidR="001E7EC0" w:rsidRPr="007D41DD">
        <w:rPr>
          <w:rFonts w:ascii="Verdana" w:hAnsi="Verdana"/>
        </w:rPr>
        <w:t xml:space="preserve">ront planifiés à partir de 2022 en collaboration avec le </w:t>
      </w:r>
      <w:r w:rsidR="00647F36" w:rsidRPr="007D41DD">
        <w:rPr>
          <w:rFonts w:ascii="Verdana" w:hAnsi="Verdana"/>
        </w:rPr>
        <w:t>Service Général des Infrastructures</w:t>
      </w:r>
      <w:r w:rsidR="00586FBB">
        <w:rPr>
          <w:rFonts w:ascii="Verdana" w:hAnsi="Verdana"/>
        </w:rPr>
        <w:t xml:space="preserve"> FWB</w:t>
      </w:r>
      <w:r w:rsidR="00647F36" w:rsidRPr="007D41DD">
        <w:rPr>
          <w:rFonts w:ascii="Verdana" w:hAnsi="Verdana"/>
        </w:rPr>
        <w:t>.</w:t>
      </w:r>
    </w:p>
    <w:p w14:paraId="0D62144B" w14:textId="43ACD8B6" w:rsidR="000834C2" w:rsidRPr="007D41DD" w:rsidRDefault="00630D07" w:rsidP="00647F36">
      <w:pPr>
        <w:pBdr>
          <w:top w:val="single" w:sz="4" w:space="1" w:color="000000"/>
          <w:left w:val="single" w:sz="4" w:space="4" w:color="000000"/>
          <w:bottom w:val="single" w:sz="4" w:space="1" w:color="000000"/>
          <w:right w:val="single" w:sz="4" w:space="4" w:color="000000"/>
        </w:pBdr>
        <w:jc w:val="both"/>
        <w:rPr>
          <w:rFonts w:ascii="Verdana" w:hAnsi="Verdana"/>
        </w:rPr>
      </w:pPr>
      <w:r w:rsidRPr="007D41DD">
        <w:rPr>
          <w:rFonts w:ascii="Verdana" w:hAnsi="Verdana"/>
        </w:rPr>
        <w:t>L’école fait partie de la vague 2 des plans de pilotage, à cet effet l’équipe de plan pilotage a réalisé un audit durant la période 2019-2020 :</w:t>
      </w:r>
      <w:r w:rsidR="000834C2" w:rsidRPr="007D41DD">
        <w:rPr>
          <w:rFonts w:ascii="Verdana" w:hAnsi="Verdana"/>
        </w:rPr>
        <w:tab/>
      </w:r>
      <w:r w:rsidRPr="007D41DD">
        <w:rPr>
          <w:rFonts w:ascii="Verdana" w:hAnsi="Verdana"/>
        </w:rPr>
        <w:t xml:space="preserve"> </w:t>
      </w:r>
      <w:r w:rsidR="00A52938" w:rsidRPr="007D41DD">
        <w:rPr>
          <w:rFonts w:ascii="Verdana" w:hAnsi="Verdana"/>
        </w:rPr>
        <w:br/>
      </w:r>
      <w:r w:rsidRPr="007D41DD">
        <w:rPr>
          <w:rFonts w:ascii="Verdana" w:hAnsi="Verdana"/>
        </w:rPr>
        <w:br/>
      </w:r>
      <w:r w:rsidRPr="007D41DD">
        <w:rPr>
          <w:rFonts w:ascii="Verdana" w:hAnsi="Verdana"/>
        </w:rPr>
        <w:tab/>
        <w:t>- 431 élèves,</w:t>
      </w:r>
      <w:r w:rsidR="000834C2" w:rsidRPr="007D41DD">
        <w:rPr>
          <w:rFonts w:ascii="Verdana" w:hAnsi="Verdana"/>
        </w:rPr>
        <w:t xml:space="preserve"> 78 enseignants et 9 éducateurs.</w:t>
      </w:r>
      <w:r w:rsidR="000834C2" w:rsidRPr="007D41DD">
        <w:rPr>
          <w:rFonts w:ascii="Verdana" w:hAnsi="Verdana"/>
        </w:rPr>
        <w:tab/>
      </w:r>
      <w:r w:rsidR="000834C2" w:rsidRPr="007D41DD">
        <w:rPr>
          <w:rFonts w:ascii="Verdana" w:hAnsi="Verdana"/>
        </w:rPr>
        <w:br/>
      </w:r>
      <w:r w:rsidR="000834C2" w:rsidRPr="007D41DD">
        <w:rPr>
          <w:rFonts w:ascii="Verdana" w:hAnsi="Verdana"/>
        </w:rPr>
        <w:tab/>
        <w:t xml:space="preserve">- L’équipe de direction se compose d’un Chef d’établissement, deux </w:t>
      </w:r>
      <w:r w:rsidR="000834C2" w:rsidRPr="007D41DD">
        <w:rPr>
          <w:rFonts w:ascii="Verdana" w:hAnsi="Verdana"/>
        </w:rPr>
        <w:tab/>
        <w:t xml:space="preserve">directrices adjointes, une secrétaire de direction, deux chefs d’atelier et d’un </w:t>
      </w:r>
      <w:r w:rsidR="000834C2" w:rsidRPr="007D41DD">
        <w:rPr>
          <w:rFonts w:ascii="Verdana" w:hAnsi="Verdana"/>
        </w:rPr>
        <w:tab/>
        <w:t xml:space="preserve">directeur du fondamental annexé. </w:t>
      </w:r>
      <w:r w:rsidR="000834C2" w:rsidRPr="007D41DD">
        <w:rPr>
          <w:rFonts w:ascii="Verdana" w:hAnsi="Verdana"/>
        </w:rPr>
        <w:tab/>
      </w:r>
      <w:r w:rsidR="000834C2" w:rsidRPr="007D41DD">
        <w:rPr>
          <w:rFonts w:ascii="Verdana" w:hAnsi="Verdana"/>
        </w:rPr>
        <w:br/>
      </w:r>
      <w:r w:rsidR="000834C2" w:rsidRPr="007D41DD">
        <w:rPr>
          <w:rFonts w:ascii="Verdana" w:hAnsi="Verdana"/>
        </w:rPr>
        <w:tab/>
        <w:t xml:space="preserve">- Le PAPO est constitué de 4 membres du personnel administratif et 17 </w:t>
      </w:r>
      <w:r w:rsidR="000834C2" w:rsidRPr="007D41DD">
        <w:rPr>
          <w:rFonts w:ascii="Verdana" w:hAnsi="Verdana"/>
        </w:rPr>
        <w:tab/>
        <w:t xml:space="preserve">membres du personnel </w:t>
      </w:r>
      <w:r w:rsidR="00533A23" w:rsidRPr="007D41DD">
        <w:rPr>
          <w:rFonts w:ascii="Verdana" w:hAnsi="Verdana"/>
        </w:rPr>
        <w:t>de maintenance</w:t>
      </w:r>
      <w:r w:rsidR="000834C2" w:rsidRPr="007D41DD">
        <w:rPr>
          <w:rFonts w:ascii="Verdana" w:hAnsi="Verdana"/>
        </w:rPr>
        <w:t xml:space="preserve">. </w:t>
      </w:r>
    </w:p>
    <w:p w14:paraId="715445B8" w14:textId="03867374" w:rsidR="00A52938" w:rsidRPr="007D41DD" w:rsidRDefault="00BB6220" w:rsidP="006D5A75">
      <w:pPr>
        <w:pBdr>
          <w:top w:val="single" w:sz="4" w:space="1" w:color="000000"/>
          <w:left w:val="single" w:sz="4" w:space="4" w:color="000000"/>
          <w:bottom w:val="single" w:sz="4" w:space="1" w:color="000000"/>
          <w:right w:val="single" w:sz="4" w:space="4" w:color="000000"/>
        </w:pBdr>
        <w:jc w:val="both"/>
        <w:rPr>
          <w:rFonts w:ascii="Verdana" w:hAnsi="Verdana"/>
        </w:rPr>
      </w:pPr>
      <w:r w:rsidRPr="007D41DD">
        <w:rPr>
          <w:rFonts w:ascii="Verdana" w:hAnsi="Verdana"/>
        </w:rPr>
        <w:t>L</w:t>
      </w:r>
      <w:r w:rsidR="006D5A75" w:rsidRPr="007D41DD">
        <w:rPr>
          <w:rFonts w:ascii="Verdana" w:hAnsi="Verdana"/>
        </w:rPr>
        <w:t>e contrat d’objectifs porte sur l’augmentation de la réussite des élèves</w:t>
      </w:r>
      <w:r w:rsidR="00533A23" w:rsidRPr="007D41DD">
        <w:rPr>
          <w:rFonts w:ascii="Verdana" w:hAnsi="Verdana"/>
        </w:rPr>
        <w:t xml:space="preserve"> au</w:t>
      </w:r>
      <w:r w:rsidR="006D5A75" w:rsidRPr="007D41DD">
        <w:rPr>
          <w:rFonts w:ascii="Verdana" w:hAnsi="Verdana"/>
        </w:rPr>
        <w:t xml:space="preserve"> CE1D, l’a</w:t>
      </w:r>
      <w:r w:rsidR="00586FBB">
        <w:rPr>
          <w:rFonts w:ascii="Verdana" w:hAnsi="Verdana"/>
        </w:rPr>
        <w:t xml:space="preserve">mélioration du climat scolaire et </w:t>
      </w:r>
      <w:r w:rsidR="006D5A75" w:rsidRPr="007D41DD">
        <w:rPr>
          <w:rFonts w:ascii="Verdana" w:hAnsi="Verdana"/>
        </w:rPr>
        <w:t xml:space="preserve">la réduction de l’absentéisme des élèves. </w:t>
      </w:r>
    </w:p>
    <w:p w14:paraId="13C0EF4B" w14:textId="244B911A" w:rsidR="00A52938" w:rsidRPr="007D41DD" w:rsidRDefault="00BB6220" w:rsidP="000834C2">
      <w:pPr>
        <w:pBdr>
          <w:top w:val="single" w:sz="4" w:space="1" w:color="000000"/>
          <w:left w:val="single" w:sz="4" w:space="4" w:color="000000"/>
          <w:bottom w:val="single" w:sz="4" w:space="1" w:color="000000"/>
          <w:right w:val="single" w:sz="4" w:space="4" w:color="000000"/>
        </w:pBdr>
        <w:jc w:val="both"/>
        <w:rPr>
          <w:rFonts w:ascii="Verdana" w:hAnsi="Verdana"/>
        </w:rPr>
      </w:pPr>
      <w:r w:rsidRPr="007D41DD">
        <w:rPr>
          <w:rFonts w:ascii="Verdana" w:hAnsi="Verdana"/>
        </w:rPr>
        <w:t xml:space="preserve">Le projet </w:t>
      </w:r>
      <w:r w:rsidR="006D5A75" w:rsidRPr="007D41DD">
        <w:rPr>
          <w:rFonts w:ascii="Verdana" w:hAnsi="Verdana"/>
        </w:rPr>
        <w:t>d’école</w:t>
      </w:r>
      <w:r w:rsidRPr="007D41DD">
        <w:rPr>
          <w:rFonts w:ascii="Verdana" w:hAnsi="Verdana"/>
        </w:rPr>
        <w:t xml:space="preserve"> </w:t>
      </w:r>
      <w:r w:rsidR="00533A23" w:rsidRPr="007D41DD">
        <w:rPr>
          <w:rFonts w:ascii="Verdana" w:hAnsi="Verdana"/>
        </w:rPr>
        <w:t>est à concevoir.</w:t>
      </w:r>
      <w:r w:rsidRPr="007D41DD">
        <w:rPr>
          <w:rFonts w:ascii="Verdana" w:hAnsi="Verdana"/>
        </w:rPr>
        <w:t xml:space="preserve"> </w:t>
      </w:r>
    </w:p>
    <w:p w14:paraId="3C730418" w14:textId="4FCAB1F6" w:rsidR="000834C2" w:rsidRPr="007D41DD" w:rsidRDefault="000834C2" w:rsidP="000834C2">
      <w:pPr>
        <w:pBdr>
          <w:top w:val="single" w:sz="4" w:space="1" w:color="000000"/>
          <w:left w:val="single" w:sz="4" w:space="4" w:color="000000"/>
          <w:bottom w:val="single" w:sz="4" w:space="1" w:color="000000"/>
          <w:right w:val="single" w:sz="4" w:space="4" w:color="000000"/>
        </w:pBdr>
        <w:jc w:val="both"/>
        <w:rPr>
          <w:rFonts w:ascii="Verdana" w:hAnsi="Verdana"/>
        </w:rPr>
      </w:pPr>
      <w:r w:rsidRPr="007D41DD">
        <w:rPr>
          <w:rFonts w:ascii="Verdana" w:hAnsi="Verdana"/>
        </w:rPr>
        <w:t>L'offre d'enseignement est variée et se répartit comme suit :</w:t>
      </w:r>
    </w:p>
    <w:p w14:paraId="224F8C93" w14:textId="63CF4ADD" w:rsidR="000834C2" w:rsidRPr="007D41DD" w:rsidRDefault="000834C2" w:rsidP="000834C2">
      <w:pPr>
        <w:pBdr>
          <w:top w:val="single" w:sz="4" w:space="1" w:color="000000"/>
          <w:left w:val="single" w:sz="4" w:space="4" w:color="000000"/>
          <w:bottom w:val="single" w:sz="4" w:space="1" w:color="000000"/>
          <w:right w:val="single" w:sz="4" w:space="4" w:color="000000"/>
        </w:pBdr>
        <w:jc w:val="both"/>
        <w:rPr>
          <w:rFonts w:ascii="Verdana" w:hAnsi="Verdana"/>
        </w:rPr>
      </w:pPr>
      <w:r w:rsidRPr="007D41DD">
        <w:rPr>
          <w:rFonts w:ascii="Verdana" w:hAnsi="Verdana"/>
        </w:rPr>
        <w:t>* Le 1er degré est organisé en 1</w:t>
      </w:r>
      <w:r w:rsidR="00B44067" w:rsidRPr="007D41DD">
        <w:rPr>
          <w:rFonts w:ascii="Verdana" w:hAnsi="Verdana"/>
        </w:rPr>
        <w:t>è</w:t>
      </w:r>
      <w:r w:rsidRPr="007D41DD">
        <w:rPr>
          <w:rFonts w:ascii="Verdana" w:hAnsi="Verdana"/>
        </w:rPr>
        <w:t>re et 2</w:t>
      </w:r>
      <w:r w:rsidR="00B44067" w:rsidRPr="007D41DD">
        <w:rPr>
          <w:rFonts w:ascii="Verdana" w:hAnsi="Verdana"/>
        </w:rPr>
        <w:t>èm</w:t>
      </w:r>
      <w:r w:rsidRPr="007D41DD">
        <w:rPr>
          <w:rFonts w:ascii="Verdana" w:hAnsi="Verdana"/>
        </w:rPr>
        <w:t>e commune</w:t>
      </w:r>
      <w:r w:rsidR="00B44067" w:rsidRPr="007D41DD">
        <w:rPr>
          <w:rFonts w:ascii="Verdana" w:hAnsi="Verdana"/>
        </w:rPr>
        <w:t>s</w:t>
      </w:r>
      <w:r w:rsidRPr="007D41DD">
        <w:rPr>
          <w:rFonts w:ascii="Verdana" w:hAnsi="Verdana"/>
        </w:rPr>
        <w:t>, en 1</w:t>
      </w:r>
      <w:r w:rsidR="00B44067" w:rsidRPr="007D41DD">
        <w:rPr>
          <w:rFonts w:ascii="Verdana" w:hAnsi="Verdana"/>
        </w:rPr>
        <w:t>è</w:t>
      </w:r>
      <w:r w:rsidRPr="007D41DD">
        <w:rPr>
          <w:rFonts w:ascii="Verdana" w:hAnsi="Verdana"/>
        </w:rPr>
        <w:t>re et 2</w:t>
      </w:r>
      <w:r w:rsidR="00B44067" w:rsidRPr="007D41DD">
        <w:rPr>
          <w:rFonts w:ascii="Verdana" w:hAnsi="Verdana"/>
        </w:rPr>
        <w:t>èm</w:t>
      </w:r>
      <w:r w:rsidRPr="007D41DD">
        <w:rPr>
          <w:rFonts w:ascii="Verdana" w:hAnsi="Verdana"/>
        </w:rPr>
        <w:t>e différenciées et en 2</w:t>
      </w:r>
      <w:r w:rsidR="00B44067" w:rsidRPr="007D41DD">
        <w:rPr>
          <w:rFonts w:ascii="Verdana" w:hAnsi="Verdana"/>
        </w:rPr>
        <w:t>èm</w:t>
      </w:r>
      <w:r w:rsidRPr="007D41DD">
        <w:rPr>
          <w:rFonts w:ascii="Verdana" w:hAnsi="Verdana"/>
        </w:rPr>
        <w:t xml:space="preserve">e </w:t>
      </w:r>
      <w:r w:rsidR="00533A23" w:rsidRPr="007D41DD">
        <w:rPr>
          <w:rFonts w:ascii="Verdana" w:hAnsi="Verdana"/>
        </w:rPr>
        <w:t>supplémentaire</w:t>
      </w:r>
      <w:r w:rsidRPr="007D41DD">
        <w:rPr>
          <w:rFonts w:ascii="Verdana" w:hAnsi="Verdana"/>
        </w:rPr>
        <w:t>.</w:t>
      </w:r>
      <w:r w:rsidRPr="007D41DD">
        <w:rPr>
          <w:rFonts w:ascii="Verdana" w:hAnsi="Verdana"/>
        </w:rPr>
        <w:tab/>
      </w:r>
      <w:r w:rsidRPr="007D41DD">
        <w:rPr>
          <w:rFonts w:ascii="Verdana" w:hAnsi="Verdana"/>
        </w:rPr>
        <w:br/>
        <w:t>* Le 2</w:t>
      </w:r>
      <w:r w:rsidR="00B44067" w:rsidRPr="007D41DD">
        <w:rPr>
          <w:rFonts w:ascii="Verdana" w:hAnsi="Verdana"/>
        </w:rPr>
        <w:t>èm</w:t>
      </w:r>
      <w:r w:rsidRPr="007D41DD">
        <w:rPr>
          <w:rFonts w:ascii="Verdana" w:hAnsi="Verdana"/>
        </w:rPr>
        <w:t>e degré (3</w:t>
      </w:r>
      <w:r w:rsidR="00B44067" w:rsidRPr="007D41DD">
        <w:rPr>
          <w:rFonts w:ascii="Verdana" w:hAnsi="Verdana"/>
        </w:rPr>
        <w:t>èm</w:t>
      </w:r>
      <w:r w:rsidRPr="007D41DD">
        <w:rPr>
          <w:rFonts w:ascii="Verdana" w:hAnsi="Verdana"/>
        </w:rPr>
        <w:t>e, 4</w:t>
      </w:r>
      <w:r w:rsidR="00B44067" w:rsidRPr="007D41DD">
        <w:rPr>
          <w:rFonts w:ascii="Verdana" w:hAnsi="Verdana"/>
        </w:rPr>
        <w:t>èm</w:t>
      </w:r>
      <w:r w:rsidRPr="007D41DD">
        <w:rPr>
          <w:rFonts w:ascii="Verdana" w:hAnsi="Verdana"/>
        </w:rPr>
        <w:t>e) et le 3</w:t>
      </w:r>
      <w:r w:rsidR="00B44067" w:rsidRPr="007D41DD">
        <w:rPr>
          <w:rFonts w:ascii="Verdana" w:hAnsi="Verdana"/>
        </w:rPr>
        <w:t>èm</w:t>
      </w:r>
      <w:r w:rsidRPr="007D41DD">
        <w:rPr>
          <w:rFonts w:ascii="Verdana" w:hAnsi="Verdana"/>
        </w:rPr>
        <w:t xml:space="preserve">e degré sont organisés en : </w:t>
      </w:r>
      <w:r w:rsidRPr="007D41DD">
        <w:rPr>
          <w:rFonts w:ascii="Verdana" w:hAnsi="Verdana"/>
        </w:rPr>
        <w:tab/>
        <w:t xml:space="preserve"> </w:t>
      </w:r>
      <w:r w:rsidRPr="007D41DD">
        <w:rPr>
          <w:rFonts w:ascii="Verdana" w:hAnsi="Verdana"/>
        </w:rPr>
        <w:tab/>
        <w:t xml:space="preserve">- Enseignement Général de Transition (options sciences et sciences </w:t>
      </w:r>
      <w:r w:rsidRPr="007D41DD">
        <w:rPr>
          <w:rFonts w:ascii="Verdana" w:hAnsi="Verdana"/>
        </w:rPr>
        <w:tab/>
        <w:t xml:space="preserve">économiques) </w:t>
      </w:r>
      <w:r w:rsidRPr="007D41DD">
        <w:rPr>
          <w:rFonts w:ascii="Verdana" w:hAnsi="Verdana"/>
        </w:rPr>
        <w:br/>
      </w:r>
      <w:r w:rsidRPr="007D41DD">
        <w:rPr>
          <w:rFonts w:ascii="Verdana" w:hAnsi="Verdana"/>
        </w:rPr>
        <w:lastRenderedPageBreak/>
        <w:tab/>
        <w:t>- Enseignement Technique de Qualification (Options 2</w:t>
      </w:r>
      <w:r w:rsidR="00B44067" w:rsidRPr="007D41DD">
        <w:rPr>
          <w:rFonts w:ascii="Verdana" w:hAnsi="Verdana"/>
        </w:rPr>
        <w:t>èm</w:t>
      </w:r>
      <w:r w:rsidRPr="007D41DD">
        <w:rPr>
          <w:rFonts w:ascii="Verdana" w:hAnsi="Verdana"/>
        </w:rPr>
        <w:t xml:space="preserve">e degré : </w:t>
      </w:r>
      <w:r w:rsidRPr="007D41DD">
        <w:rPr>
          <w:rFonts w:ascii="Verdana" w:hAnsi="Verdana"/>
        </w:rPr>
        <w:tab/>
        <w:t>Electromécanique ; Options 3</w:t>
      </w:r>
      <w:r w:rsidR="00B44067" w:rsidRPr="007D41DD">
        <w:rPr>
          <w:rFonts w:ascii="Verdana" w:hAnsi="Verdana"/>
        </w:rPr>
        <w:t>èm</w:t>
      </w:r>
      <w:r w:rsidRPr="007D41DD">
        <w:rPr>
          <w:rFonts w:ascii="Verdana" w:hAnsi="Verdana"/>
        </w:rPr>
        <w:t xml:space="preserve">e degré : Technicien Informatique et </w:t>
      </w:r>
      <w:r w:rsidRPr="007D41DD">
        <w:rPr>
          <w:rFonts w:ascii="Verdana" w:hAnsi="Verdana"/>
        </w:rPr>
        <w:tab/>
        <w:t>Technicien en électricité automation).</w:t>
      </w:r>
      <w:r w:rsidRPr="007D41DD">
        <w:rPr>
          <w:rFonts w:ascii="Verdana" w:hAnsi="Verdana"/>
        </w:rPr>
        <w:tab/>
      </w:r>
      <w:r w:rsidRPr="007D41DD">
        <w:rPr>
          <w:rFonts w:ascii="Verdana" w:hAnsi="Verdana"/>
        </w:rPr>
        <w:tab/>
      </w:r>
      <w:r w:rsidRPr="007D41DD">
        <w:rPr>
          <w:rFonts w:ascii="Verdana" w:hAnsi="Verdana"/>
        </w:rPr>
        <w:br/>
      </w:r>
      <w:r w:rsidRPr="007D41DD">
        <w:rPr>
          <w:rFonts w:ascii="Verdana" w:hAnsi="Verdana"/>
        </w:rPr>
        <w:tab/>
        <w:t>- Enseignement Professionnel de Qualification (Options vente (2</w:t>
      </w:r>
      <w:r w:rsidR="00B44067" w:rsidRPr="007D41DD">
        <w:rPr>
          <w:rFonts w:ascii="Verdana" w:hAnsi="Verdana"/>
        </w:rPr>
        <w:t>èm</w:t>
      </w:r>
      <w:r w:rsidRPr="007D41DD">
        <w:rPr>
          <w:rFonts w:ascii="Verdana" w:hAnsi="Verdana"/>
        </w:rPr>
        <w:t xml:space="preserve">e et </w:t>
      </w:r>
      <w:r w:rsidRPr="007D41DD">
        <w:rPr>
          <w:rFonts w:ascii="Verdana" w:hAnsi="Verdana"/>
        </w:rPr>
        <w:tab/>
        <w:t>3ème degrés), mécanique automobile (3</w:t>
      </w:r>
      <w:r w:rsidR="00B44067" w:rsidRPr="007D41DD">
        <w:rPr>
          <w:rFonts w:ascii="Verdana" w:hAnsi="Verdana"/>
        </w:rPr>
        <w:t>èm</w:t>
      </w:r>
      <w:r w:rsidRPr="007D41DD">
        <w:rPr>
          <w:rFonts w:ascii="Verdana" w:hAnsi="Verdana"/>
        </w:rPr>
        <w:t xml:space="preserve">e année), mécanique garage </w:t>
      </w:r>
      <w:r w:rsidRPr="007D41DD">
        <w:rPr>
          <w:rFonts w:ascii="Verdana" w:hAnsi="Verdana"/>
        </w:rPr>
        <w:tab/>
        <w:t>(4</w:t>
      </w:r>
      <w:r w:rsidR="00B44067" w:rsidRPr="007D41DD">
        <w:rPr>
          <w:rFonts w:ascii="Verdana" w:hAnsi="Verdana"/>
        </w:rPr>
        <w:t>èm</w:t>
      </w:r>
      <w:r w:rsidRPr="007D41DD">
        <w:rPr>
          <w:rFonts w:ascii="Verdana" w:hAnsi="Verdana"/>
        </w:rPr>
        <w:t>e, 5</w:t>
      </w:r>
      <w:r w:rsidR="00B44067" w:rsidRPr="007D41DD">
        <w:rPr>
          <w:rFonts w:ascii="Verdana" w:hAnsi="Verdana"/>
        </w:rPr>
        <w:t>èm</w:t>
      </w:r>
      <w:r w:rsidRPr="007D41DD">
        <w:rPr>
          <w:rFonts w:ascii="Verdana" w:hAnsi="Verdana"/>
        </w:rPr>
        <w:t>e et 6</w:t>
      </w:r>
      <w:r w:rsidR="00B44067" w:rsidRPr="007D41DD">
        <w:rPr>
          <w:rFonts w:ascii="Verdana" w:hAnsi="Verdana"/>
        </w:rPr>
        <w:t>èm</w:t>
      </w:r>
      <w:r w:rsidRPr="007D41DD">
        <w:rPr>
          <w:rFonts w:ascii="Verdana" w:hAnsi="Verdana"/>
        </w:rPr>
        <w:t>e CPU), bois (3</w:t>
      </w:r>
      <w:r w:rsidR="00B44067" w:rsidRPr="007D41DD">
        <w:rPr>
          <w:rFonts w:ascii="Verdana" w:hAnsi="Verdana"/>
        </w:rPr>
        <w:t>èm</w:t>
      </w:r>
      <w:r w:rsidRPr="007D41DD">
        <w:rPr>
          <w:rFonts w:ascii="Verdana" w:hAnsi="Verdana"/>
        </w:rPr>
        <w:t>e et 4</w:t>
      </w:r>
      <w:r w:rsidR="00B44067" w:rsidRPr="007D41DD">
        <w:rPr>
          <w:rFonts w:ascii="Verdana" w:hAnsi="Verdana"/>
        </w:rPr>
        <w:t>èm</w:t>
      </w:r>
      <w:r w:rsidRPr="007D41DD">
        <w:rPr>
          <w:rFonts w:ascii="Verdana" w:hAnsi="Verdana"/>
        </w:rPr>
        <w:t>e années) et une 7</w:t>
      </w:r>
      <w:r w:rsidR="00B44067" w:rsidRPr="007D41DD">
        <w:rPr>
          <w:rFonts w:ascii="Verdana" w:hAnsi="Verdana"/>
        </w:rPr>
        <w:t>èm</w:t>
      </w:r>
      <w:r w:rsidRPr="007D41DD">
        <w:rPr>
          <w:rFonts w:ascii="Verdana" w:hAnsi="Verdana"/>
        </w:rPr>
        <w:t xml:space="preserve">e </w:t>
      </w:r>
      <w:r w:rsidRPr="007D41DD">
        <w:rPr>
          <w:rFonts w:ascii="Verdana" w:hAnsi="Verdana"/>
        </w:rPr>
        <w:tab/>
        <w:t>Complément en Vente (3</w:t>
      </w:r>
      <w:r w:rsidR="00B44067" w:rsidRPr="007D41DD">
        <w:rPr>
          <w:rFonts w:ascii="Verdana" w:hAnsi="Verdana"/>
        </w:rPr>
        <w:t>èm</w:t>
      </w:r>
      <w:r w:rsidRPr="007D41DD">
        <w:rPr>
          <w:rFonts w:ascii="Verdana" w:hAnsi="Verdana"/>
        </w:rPr>
        <w:t>e degré)).</w:t>
      </w:r>
    </w:p>
    <w:p w14:paraId="1A9D0EF3" w14:textId="3A2A4391" w:rsidR="00BB6220" w:rsidRDefault="00533A23" w:rsidP="000834C2">
      <w:pPr>
        <w:pBdr>
          <w:top w:val="single" w:sz="4" w:space="1" w:color="000000"/>
          <w:left w:val="single" w:sz="4" w:space="4" w:color="000000"/>
          <w:bottom w:val="single" w:sz="4" w:space="1" w:color="000000"/>
          <w:right w:val="single" w:sz="4" w:space="4" w:color="000000"/>
        </w:pBdr>
        <w:jc w:val="both"/>
        <w:rPr>
          <w:rFonts w:ascii="Verdana" w:hAnsi="Verdana"/>
          <w:i/>
        </w:rPr>
      </w:pPr>
      <w:r w:rsidRPr="007D41DD">
        <w:rPr>
          <w:rFonts w:ascii="Verdana" w:hAnsi="Verdana"/>
        </w:rPr>
        <w:t xml:space="preserve">Les sections mécaniques ont été </w:t>
      </w:r>
      <w:r w:rsidR="00BB6220" w:rsidRPr="007D41DD">
        <w:rPr>
          <w:rFonts w:ascii="Verdana" w:hAnsi="Verdana"/>
        </w:rPr>
        <w:t>transférées sur le site d’</w:t>
      </w:r>
      <w:proofErr w:type="spellStart"/>
      <w:r w:rsidR="00BB6220" w:rsidRPr="007D41DD">
        <w:rPr>
          <w:rFonts w:ascii="Verdana" w:hAnsi="Verdana"/>
        </w:rPr>
        <w:t>Ieteren</w:t>
      </w:r>
      <w:proofErr w:type="spellEnd"/>
      <w:r w:rsidRPr="007D41DD">
        <w:rPr>
          <w:rFonts w:ascii="Verdana" w:hAnsi="Verdana"/>
          <w:i/>
        </w:rPr>
        <w:t xml:space="preserve"> </w:t>
      </w:r>
      <w:r w:rsidRPr="007D41DD">
        <w:rPr>
          <w:rFonts w:ascii="Verdana" w:hAnsi="Verdana"/>
        </w:rPr>
        <w:t>à Anderlecht le 1</w:t>
      </w:r>
      <w:r w:rsidRPr="007D41DD">
        <w:rPr>
          <w:rFonts w:ascii="Verdana" w:hAnsi="Verdana"/>
          <w:vertAlign w:val="superscript"/>
        </w:rPr>
        <w:t>er</w:t>
      </w:r>
      <w:r w:rsidR="00B759A9">
        <w:rPr>
          <w:rFonts w:ascii="Verdana" w:hAnsi="Verdana"/>
        </w:rPr>
        <w:t xml:space="preserve"> octobre 2020. L’Athénée R</w:t>
      </w:r>
      <w:r w:rsidRPr="007D41DD">
        <w:rPr>
          <w:rFonts w:ascii="Verdana" w:hAnsi="Verdana"/>
        </w:rPr>
        <w:t xml:space="preserve">oyal </w:t>
      </w:r>
      <w:proofErr w:type="spellStart"/>
      <w:r w:rsidRPr="007D41DD">
        <w:rPr>
          <w:rFonts w:ascii="Verdana" w:hAnsi="Verdana"/>
        </w:rPr>
        <w:t>Toots</w:t>
      </w:r>
      <w:proofErr w:type="spellEnd"/>
      <w:r w:rsidRPr="007D41DD">
        <w:rPr>
          <w:rFonts w:ascii="Verdana" w:hAnsi="Verdana"/>
        </w:rPr>
        <w:t xml:space="preserve"> Thielemans devient donc un établissement avec deux implantations.</w:t>
      </w:r>
    </w:p>
    <w:p w14:paraId="5EFC342C" w14:textId="77777777" w:rsidR="00AD61FD" w:rsidRDefault="00AD61FD">
      <w:pPr>
        <w:rPr>
          <w:rFonts w:ascii="Verdana" w:hAnsi="Verdana"/>
        </w:rPr>
      </w:pPr>
    </w:p>
    <w:p w14:paraId="0C6A755F" w14:textId="77777777" w:rsidR="00AD61FD" w:rsidRPr="00A52938" w:rsidRDefault="0047076C" w:rsidP="00A52938">
      <w:pPr>
        <w:pBdr>
          <w:top w:val="single" w:sz="4" w:space="1" w:color="000000"/>
          <w:left w:val="single" w:sz="4" w:space="4" w:color="000000"/>
          <w:bottom w:val="single" w:sz="4" w:space="0" w:color="000000"/>
          <w:right w:val="single" w:sz="4" w:space="4" w:color="000000"/>
        </w:pBdr>
        <w:rPr>
          <w:rFonts w:ascii="Verdana" w:hAnsi="Verdana" w:cs="Arial"/>
          <w:b/>
          <w:bCs/>
          <w:color w:val="000000" w:themeColor="text1"/>
          <w:u w:val="double"/>
        </w:rPr>
      </w:pPr>
      <w:r w:rsidRPr="00A52938">
        <w:rPr>
          <w:rFonts w:ascii="Verdana" w:hAnsi="Verdana" w:cs="Arial"/>
          <w:b/>
          <w:bCs/>
          <w:color w:val="000000" w:themeColor="text1"/>
          <w:u w:val="double"/>
        </w:rPr>
        <w:t>Nature de l’emploi :</w:t>
      </w:r>
    </w:p>
    <w:p w14:paraId="1C505E53" w14:textId="4170A205" w:rsidR="00A52938" w:rsidRPr="00A52938" w:rsidRDefault="007835F4" w:rsidP="00A52938">
      <w:pPr>
        <w:pBdr>
          <w:top w:val="single" w:sz="4" w:space="1" w:color="000000"/>
          <w:left w:val="single" w:sz="4" w:space="4" w:color="000000"/>
          <w:bottom w:val="single" w:sz="4" w:space="0" w:color="000000"/>
          <w:right w:val="single" w:sz="4" w:space="4" w:color="000000"/>
        </w:pBdr>
        <w:rPr>
          <w:rFonts w:ascii="Verdana" w:hAnsi="Verdana"/>
        </w:rPr>
      </w:pPr>
      <w:r>
        <w:rPr>
          <w:rFonts w:ascii="Verdana" w:hAnsi="Verdana"/>
        </w:rPr>
        <w:t>E</w:t>
      </w:r>
      <w:r w:rsidR="00586FBB">
        <w:rPr>
          <w:rFonts w:ascii="Verdana" w:hAnsi="Verdana"/>
        </w:rPr>
        <w:t>mploi définitivement vacant.</w:t>
      </w:r>
      <w:r w:rsidR="00A52938">
        <w:rPr>
          <w:rFonts w:ascii="Verdana" w:hAnsi="Verdana"/>
        </w:rPr>
        <w:br/>
      </w:r>
    </w:p>
    <w:p w14:paraId="47F738BD" w14:textId="75CE8D09" w:rsidR="00AD61FD" w:rsidRPr="00A52938" w:rsidRDefault="0047076C">
      <w:pPr>
        <w:pBdr>
          <w:top w:val="single" w:sz="4" w:space="0" w:color="000000"/>
          <w:left w:val="single" w:sz="4" w:space="4" w:color="000000"/>
          <w:bottom w:val="single" w:sz="4" w:space="0" w:color="000000"/>
          <w:right w:val="single" w:sz="4" w:space="4" w:color="000000"/>
        </w:pBdr>
        <w:rPr>
          <w:rFonts w:ascii="Verdana" w:hAnsi="Verdana"/>
        </w:rPr>
      </w:pPr>
      <w:r w:rsidRPr="00A52938">
        <w:rPr>
          <w:rFonts w:ascii="Verdana" w:hAnsi="Verdana"/>
          <w:b/>
          <w:u w:val="single"/>
        </w:rPr>
        <w:t>Coordonnées de la personne-contact</w:t>
      </w:r>
      <w:r w:rsidRPr="00A52938">
        <w:rPr>
          <w:rFonts w:ascii="Verdana" w:hAnsi="Verdana"/>
        </w:rPr>
        <w:t xml:space="preserve"> auprès de laquelle des renseignements complémentaires peuvent être obtenus :</w:t>
      </w:r>
    </w:p>
    <w:p w14:paraId="72487B48" w14:textId="49A62362" w:rsidR="00AD61FD" w:rsidRPr="00A52938" w:rsidRDefault="00A52938">
      <w:pPr>
        <w:pBdr>
          <w:top w:val="single" w:sz="4" w:space="0" w:color="000000"/>
          <w:left w:val="single" w:sz="4" w:space="4" w:color="000000"/>
          <w:bottom w:val="single" w:sz="4" w:space="0" w:color="000000"/>
          <w:right w:val="single" w:sz="4" w:space="4" w:color="000000"/>
        </w:pBdr>
        <w:rPr>
          <w:rFonts w:ascii="Verdana" w:hAnsi="Verdana"/>
        </w:rPr>
      </w:pPr>
      <w:r w:rsidRPr="00A52938">
        <w:rPr>
          <w:rFonts w:ascii="Verdana" w:hAnsi="Verdana"/>
        </w:rPr>
        <w:t xml:space="preserve">Annick </w:t>
      </w:r>
      <w:r w:rsidR="007835F4">
        <w:rPr>
          <w:rFonts w:ascii="Verdana" w:hAnsi="Verdana"/>
        </w:rPr>
        <w:t>BRATUN</w:t>
      </w:r>
      <w:r w:rsidRPr="00A52938">
        <w:rPr>
          <w:rFonts w:ascii="Verdana" w:hAnsi="Verdana"/>
        </w:rPr>
        <w:t>, Préfète Coordonnatrice de la zone BXL</w:t>
      </w:r>
      <w:r w:rsidRPr="00A52938">
        <w:rPr>
          <w:rFonts w:ascii="Verdana" w:hAnsi="Verdana"/>
        </w:rPr>
        <w:br/>
      </w:r>
      <w:r w:rsidR="0047076C" w:rsidRPr="00A52938">
        <w:rPr>
          <w:rFonts w:ascii="Verdana" w:hAnsi="Verdana"/>
        </w:rPr>
        <w:t xml:space="preserve">Email : </w:t>
      </w:r>
      <w:proofErr w:type="spellStart"/>
      <w:proofErr w:type="gramStart"/>
      <w:r w:rsidRPr="00A52938">
        <w:rPr>
          <w:rFonts w:ascii="Verdana" w:hAnsi="Verdana" w:cs="Calibri"/>
        </w:rPr>
        <w:t>annick.bratun</w:t>
      </w:r>
      <w:proofErr w:type="spellEnd"/>
      <w:r w:rsidRPr="00A52938">
        <w:rPr>
          <w:rFonts w:ascii="Verdana" w:hAnsi="Verdana" w:cs="Calibri"/>
        </w:rPr>
        <w:t>(</w:t>
      </w:r>
      <w:proofErr w:type="gramEnd"/>
      <w:r w:rsidRPr="00A52938">
        <w:rPr>
          <w:rFonts w:ascii="Verdana" w:hAnsi="Verdana" w:cs="Calibri"/>
        </w:rPr>
        <w:t>at)cfwb.be</w:t>
      </w:r>
      <w:r>
        <w:rPr>
          <w:rFonts w:ascii="Verdana" w:hAnsi="Verdana" w:cs="Calibri"/>
        </w:rPr>
        <w:br/>
      </w:r>
    </w:p>
    <w:p w14:paraId="61AE6414" w14:textId="77777777" w:rsidR="00AD61FD" w:rsidRDefault="0047076C">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Destinataires de l’appel :</w:t>
      </w:r>
    </w:p>
    <w:p w14:paraId="7A4234E5" w14:textId="4A3B52F4" w:rsidR="00AD61FD" w:rsidRDefault="0047076C">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cs="Arial"/>
          <w:color w:val="000000" w:themeColor="text1"/>
        </w:rPr>
        <w:t>Les membres du personnel exerçant</w:t>
      </w:r>
      <w:r w:rsidR="00B51F9C">
        <w:rPr>
          <w:rFonts w:ascii="Verdana" w:hAnsi="Verdana" w:cs="Arial"/>
          <w:color w:val="000000" w:themeColor="text1"/>
        </w:rPr>
        <w:t xml:space="preserve"> ou ayant exercé</w:t>
      </w:r>
      <w:r>
        <w:rPr>
          <w:rFonts w:ascii="Verdana" w:hAnsi="Verdana" w:cs="Arial"/>
          <w:color w:val="000000" w:themeColor="text1"/>
        </w:rPr>
        <w:t xml:space="preserve"> leurs fonctions au sein de WBE</w:t>
      </w:r>
    </w:p>
    <w:p w14:paraId="58F42908" w14:textId="77777777" w:rsidR="00AD61FD" w:rsidRDefault="00AD61FD">
      <w:pPr>
        <w:rPr>
          <w:rFonts w:ascii="Verdana" w:hAnsi="Verdana"/>
        </w:rPr>
      </w:pPr>
    </w:p>
    <w:p w14:paraId="36CE6390" w14:textId="77777777" w:rsidR="00616A42" w:rsidRDefault="00616A42">
      <w:pPr>
        <w:rPr>
          <w:rFonts w:ascii="Verdana" w:hAnsi="Verdana"/>
        </w:rPr>
      </w:pPr>
    </w:p>
    <w:p w14:paraId="26CE4A08" w14:textId="77777777" w:rsidR="00616A42" w:rsidRDefault="00616A42">
      <w:pPr>
        <w:rPr>
          <w:rFonts w:ascii="Verdana" w:hAnsi="Verdana"/>
        </w:rPr>
      </w:pPr>
    </w:p>
    <w:p w14:paraId="52FAC9A8" w14:textId="77777777" w:rsidR="00616A42" w:rsidRDefault="00616A42">
      <w:pPr>
        <w:rPr>
          <w:rFonts w:ascii="Verdana" w:hAnsi="Verdana"/>
        </w:rPr>
      </w:pPr>
    </w:p>
    <w:p w14:paraId="7A170712" w14:textId="77777777" w:rsidR="00616A42" w:rsidRDefault="00616A42">
      <w:pPr>
        <w:rPr>
          <w:rFonts w:ascii="Verdana" w:hAnsi="Verdana"/>
        </w:rPr>
      </w:pPr>
    </w:p>
    <w:p w14:paraId="607743F5" w14:textId="77777777" w:rsidR="00616A42" w:rsidRDefault="00616A42">
      <w:pPr>
        <w:rPr>
          <w:rFonts w:ascii="Verdana" w:hAnsi="Verdana"/>
        </w:rPr>
      </w:pPr>
    </w:p>
    <w:p w14:paraId="60EA257E" w14:textId="77777777" w:rsidR="00B51F9C" w:rsidRDefault="00B51F9C">
      <w:pPr>
        <w:rPr>
          <w:rFonts w:ascii="Verdana" w:hAnsi="Verdana"/>
        </w:rPr>
      </w:pPr>
    </w:p>
    <w:p w14:paraId="3E38D651" w14:textId="77777777" w:rsidR="00B51F9C" w:rsidRDefault="00B51F9C">
      <w:pPr>
        <w:rPr>
          <w:rFonts w:ascii="Verdana" w:hAnsi="Verdana"/>
        </w:rPr>
      </w:pPr>
    </w:p>
    <w:p w14:paraId="5A77091C" w14:textId="77777777" w:rsidR="00616A42" w:rsidRDefault="00616A42">
      <w:pPr>
        <w:rPr>
          <w:rFonts w:ascii="Verdana" w:hAnsi="Verdana"/>
        </w:rPr>
      </w:pPr>
    </w:p>
    <w:p w14:paraId="1AA2B4ED" w14:textId="77777777" w:rsidR="00616A42" w:rsidRDefault="00616A42">
      <w:pPr>
        <w:rPr>
          <w:rFonts w:ascii="Verdana" w:hAnsi="Verdana"/>
        </w:rPr>
      </w:pPr>
    </w:p>
    <w:p w14:paraId="29D6EADB" w14:textId="77777777" w:rsidR="00AD61FD" w:rsidRDefault="0047076C">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lastRenderedPageBreak/>
        <w:t>Modalités pour postuler :</w:t>
      </w:r>
    </w:p>
    <w:p w14:paraId="298CD77F" w14:textId="5500FAAB" w:rsidR="00E456D7" w:rsidRDefault="00E456D7" w:rsidP="007835F4">
      <w:pPr>
        <w:pBdr>
          <w:top w:val="single" w:sz="4" w:space="1" w:color="000000"/>
          <w:left w:val="single" w:sz="4" w:space="4" w:color="000000"/>
          <w:bottom w:val="single" w:sz="4" w:space="1" w:color="000000"/>
          <w:right w:val="single" w:sz="4" w:space="4" w:color="000000"/>
        </w:pBdr>
        <w:rPr>
          <w:rFonts w:ascii="Verdana" w:hAnsi="Verdana"/>
        </w:rPr>
      </w:pPr>
      <w:r w:rsidRPr="00E456D7">
        <w:rPr>
          <w:rFonts w:ascii="Verdana" w:hAnsi="Verdana"/>
        </w:rPr>
        <w:t xml:space="preserve">Les dossiers de candidature doivent être envoyés, au plus tard le </w:t>
      </w:r>
      <w:r w:rsidR="00955D66">
        <w:rPr>
          <w:rFonts w:ascii="Verdana" w:hAnsi="Verdana"/>
        </w:rPr>
        <w:t xml:space="preserve">9 </w:t>
      </w:r>
      <w:r w:rsidR="00586FBB">
        <w:rPr>
          <w:rFonts w:ascii="Verdana" w:hAnsi="Verdana"/>
        </w:rPr>
        <w:t>novembre 2020</w:t>
      </w:r>
      <w:r w:rsidR="00172D41">
        <w:rPr>
          <w:rFonts w:ascii="Verdana" w:hAnsi="Verdana"/>
        </w:rPr>
        <w:t xml:space="preserve"> inclus</w:t>
      </w:r>
      <w:r w:rsidR="00586FBB">
        <w:rPr>
          <w:rFonts w:ascii="Verdana" w:hAnsi="Verdana"/>
        </w:rPr>
        <w:t>.</w:t>
      </w:r>
    </w:p>
    <w:p w14:paraId="4EC5FB04" w14:textId="10A73FE6" w:rsidR="007835F4" w:rsidRDefault="00D940BC" w:rsidP="007835F4">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De préférence, p</w:t>
      </w:r>
      <w:r w:rsidR="007835F4">
        <w:rPr>
          <w:rFonts w:ascii="Verdana" w:hAnsi="Verdana"/>
        </w:rPr>
        <w:t xml:space="preserve">ar envoi électronique avec une demande d’accusé de réception et d’accusé de lecture : </w:t>
      </w:r>
      <w:r w:rsidR="007835F4">
        <w:rPr>
          <w:rFonts w:ascii="Verdana" w:hAnsi="Verdana"/>
        </w:rPr>
        <w:br/>
      </w:r>
      <w:r w:rsidR="007835F4" w:rsidRPr="00C0317C">
        <w:rPr>
          <w:rFonts w:ascii="Verdana" w:hAnsi="Verdana"/>
        </w:rPr>
        <w:t xml:space="preserve">Destinataire : </w:t>
      </w:r>
      <w:hyperlink r:id="rId10">
        <w:proofErr w:type="spellStart"/>
        <w:proofErr w:type="gramStart"/>
        <w:r w:rsidR="008C4A34">
          <w:rPr>
            <w:rStyle w:val="LienInternet"/>
            <w:rFonts w:ascii="Verdana" w:hAnsi="Verdana"/>
          </w:rPr>
          <w:t>selection.promotion</w:t>
        </w:r>
        <w:proofErr w:type="spellEnd"/>
        <w:r w:rsidR="008C4A34">
          <w:rPr>
            <w:rStyle w:val="LienInternet"/>
            <w:rFonts w:ascii="Verdana" w:hAnsi="Verdana"/>
          </w:rPr>
          <w:t>(</w:t>
        </w:r>
        <w:proofErr w:type="gramEnd"/>
        <w:r w:rsidR="008C4A34">
          <w:rPr>
            <w:rStyle w:val="LienInternet"/>
            <w:rFonts w:ascii="Verdana" w:hAnsi="Verdana"/>
          </w:rPr>
          <w:t>at)</w:t>
        </w:r>
        <w:r w:rsidR="007835F4" w:rsidRPr="00C0317C">
          <w:rPr>
            <w:rStyle w:val="LienInternet"/>
            <w:rFonts w:ascii="Verdana" w:hAnsi="Verdana"/>
          </w:rPr>
          <w:t>w-b-e.be</w:t>
        </w:r>
      </w:hyperlink>
      <w:r w:rsidR="00A74D18">
        <w:rPr>
          <w:rFonts w:ascii="Verdana" w:hAnsi="Verdana"/>
        </w:rPr>
        <w:br/>
        <w:t>Objet : WBE CE 2020 01</w:t>
      </w:r>
      <w:r w:rsidR="007835F4" w:rsidRPr="00C0317C">
        <w:rPr>
          <w:rFonts w:ascii="Verdana" w:hAnsi="Verdana"/>
        </w:rPr>
        <w:t>7</w:t>
      </w:r>
    </w:p>
    <w:p w14:paraId="1C3B9B40" w14:textId="77777777" w:rsidR="007835F4" w:rsidRPr="00C96F3F" w:rsidRDefault="007835F4" w:rsidP="007835F4">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Ou </w:t>
      </w:r>
    </w:p>
    <w:p w14:paraId="35BFB513" w14:textId="77777777" w:rsidR="007835F4" w:rsidRDefault="007835F4" w:rsidP="007835F4">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Par recommandé ou déposés contre avis de réception à la : </w:t>
      </w:r>
    </w:p>
    <w:p w14:paraId="1692770B" w14:textId="446A8F2E" w:rsidR="007835F4" w:rsidRDefault="007835F4" w:rsidP="007835F4">
      <w:pPr>
        <w:pBdr>
          <w:top w:val="single" w:sz="4" w:space="1" w:color="000000"/>
          <w:left w:val="single" w:sz="4" w:space="4" w:color="000000"/>
          <w:bottom w:val="single" w:sz="4" w:space="1" w:color="000000"/>
          <w:right w:val="single" w:sz="4" w:space="4" w:color="000000"/>
        </w:pBdr>
        <w:jc w:val="both"/>
        <w:rPr>
          <w:rFonts w:ascii="Verdana" w:hAnsi="Verdana"/>
        </w:rPr>
      </w:pPr>
      <w:r w:rsidRPr="000336D8">
        <w:rPr>
          <w:rFonts w:ascii="Verdana" w:hAnsi="Verdana"/>
        </w:rPr>
        <w:t xml:space="preserve">Direction des ressources humaines : Service sélection et promotion de l’enseignement. </w:t>
      </w:r>
      <w:r w:rsidRPr="000336D8">
        <w:rPr>
          <w:rFonts w:ascii="Verdana" w:hAnsi="Verdana"/>
        </w:rPr>
        <w:br/>
        <w:t>Wallonie</w:t>
      </w:r>
      <w:r w:rsidR="00586FBB">
        <w:rPr>
          <w:rFonts w:ascii="Verdana" w:hAnsi="Verdana"/>
        </w:rPr>
        <w:t xml:space="preserve"> </w:t>
      </w:r>
      <w:r w:rsidRPr="000336D8">
        <w:rPr>
          <w:rFonts w:ascii="Verdana" w:hAnsi="Verdana"/>
        </w:rPr>
        <w:t>Bruxelles</w:t>
      </w:r>
      <w:r w:rsidR="00586FBB">
        <w:rPr>
          <w:rFonts w:ascii="Verdana" w:hAnsi="Verdana"/>
        </w:rPr>
        <w:t xml:space="preserve"> </w:t>
      </w:r>
      <w:r w:rsidRPr="000336D8">
        <w:rPr>
          <w:rFonts w:ascii="Verdana" w:hAnsi="Verdana"/>
        </w:rPr>
        <w:t>Enseignement</w:t>
      </w:r>
      <w:r w:rsidR="00586FBB">
        <w:rPr>
          <w:rFonts w:ascii="Verdana" w:hAnsi="Verdana"/>
        </w:rPr>
        <w:t>.</w:t>
      </w:r>
      <w:r w:rsidR="00586FBB">
        <w:rPr>
          <w:rFonts w:ascii="Verdana" w:hAnsi="Verdana"/>
        </w:rPr>
        <w:tab/>
      </w:r>
      <w:r>
        <w:rPr>
          <w:rFonts w:ascii="Verdana" w:hAnsi="Verdana"/>
        </w:rPr>
        <w:br/>
        <w:t xml:space="preserve">Boulevard du Jardin Botanique 20-22 à 1000 Bruxelles </w:t>
      </w:r>
    </w:p>
    <w:p w14:paraId="0BED8C02" w14:textId="77777777" w:rsidR="007835F4" w:rsidRDefault="007835F4" w:rsidP="007835F4">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14:paraId="3320E63E" w14:textId="41C296D3" w:rsidR="007835F4" w:rsidRDefault="007835F4" w:rsidP="007835F4">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Un formulaire de candidat</w:t>
      </w:r>
      <w:r w:rsidR="00586FBB">
        <w:rPr>
          <w:rFonts w:ascii="Verdana" w:hAnsi="Verdana"/>
        </w:rPr>
        <w:t xml:space="preserve">ure complété pour  la fonction </w:t>
      </w:r>
      <w:r>
        <w:rPr>
          <w:rFonts w:ascii="Verdana" w:hAnsi="Verdana"/>
        </w:rPr>
        <w:t xml:space="preserve">à pourvoir </w:t>
      </w:r>
      <w:r w:rsidR="00586FBB">
        <w:rPr>
          <w:rFonts w:ascii="Verdana" w:hAnsi="Verdana"/>
        </w:rPr>
        <w:t>(voir annexe 3)</w:t>
      </w:r>
      <w:r>
        <w:rPr>
          <w:rFonts w:ascii="Verdana" w:hAnsi="Verdana"/>
        </w:rPr>
        <w:br/>
        <w:t>- Une copie du (ou des) diplôme(s) requis</w:t>
      </w:r>
      <w:r>
        <w:rPr>
          <w:rFonts w:ascii="Verdana" w:hAnsi="Verdana"/>
        </w:rPr>
        <w:br/>
        <w:t xml:space="preserve">- Un extrait de casier judiciaire 596.2 vierge daté de 3 mois maximum à partir de la publication de l’appel à candidatures. </w:t>
      </w:r>
    </w:p>
    <w:p w14:paraId="102DB73C" w14:textId="49CAE3DE" w:rsidR="007835F4" w:rsidRDefault="007835F4" w:rsidP="007835F4">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 cas échéant, une copie des attestations de réussite obtenues dans le cadre de la formation initiale des directeurs/</w:t>
      </w:r>
      <w:proofErr w:type="spellStart"/>
      <w:r>
        <w:rPr>
          <w:rFonts w:ascii="Verdana" w:hAnsi="Verdana"/>
        </w:rPr>
        <w:t>rices</w:t>
      </w:r>
      <w:proofErr w:type="spellEnd"/>
      <w:r>
        <w:rPr>
          <w:rFonts w:ascii="Verdana" w:hAnsi="Verdana"/>
        </w:rPr>
        <w:t xml:space="preserve"> sera jointe au dossier de candidature.</w:t>
      </w:r>
      <w:r w:rsidRPr="00C218FC">
        <w:rPr>
          <w:rFonts w:ascii="Verdana" w:hAnsi="Verdana"/>
        </w:rPr>
        <w:t xml:space="preserve"> </w:t>
      </w:r>
      <w:r w:rsidRPr="003E26A0">
        <w:rPr>
          <w:rFonts w:ascii="Verdana" w:hAnsi="Verdana"/>
        </w:rPr>
        <w:t xml:space="preserve">Celles-ci </w:t>
      </w:r>
      <w:r w:rsidR="00586FBB" w:rsidRPr="003E26A0">
        <w:rPr>
          <w:rFonts w:ascii="Verdana" w:hAnsi="Verdana"/>
        </w:rPr>
        <w:t>seront</w:t>
      </w:r>
      <w:r w:rsidRPr="003E26A0">
        <w:rPr>
          <w:rFonts w:ascii="Verdana" w:hAnsi="Verdana"/>
        </w:rPr>
        <w:t xml:space="preserve"> considérées comme un atout.</w:t>
      </w:r>
    </w:p>
    <w:p w14:paraId="44DB430D" w14:textId="77777777" w:rsidR="007835F4" w:rsidRDefault="007835F4" w:rsidP="007835F4">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14:paraId="2AA823CA" w14:textId="77777777" w:rsidR="007835F4" w:rsidRDefault="007835F4" w:rsidP="007835F4">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14:paraId="0F71BC9A" w14:textId="77777777" w:rsidR="007835F4" w:rsidRDefault="007835F4" w:rsidP="007835F4">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Annexe 1 : Conditions d’accès à la fonction</w:t>
      </w:r>
    </w:p>
    <w:p w14:paraId="195D069C" w14:textId="77777777" w:rsidR="007835F4" w:rsidRDefault="007835F4" w:rsidP="007835F4">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 Annexe 2 : Profil de fonction établi par le Pouvoir organisateur. </w:t>
      </w:r>
    </w:p>
    <w:p w14:paraId="20D35E06" w14:textId="5B9671C0" w:rsidR="007835F4" w:rsidRDefault="007835F4" w:rsidP="007835F4">
      <w:pPr>
        <w:pBdr>
          <w:top w:val="single" w:sz="4" w:space="1" w:color="000000"/>
          <w:left w:val="single" w:sz="4" w:space="4" w:color="000000"/>
          <w:bottom w:val="single" w:sz="4" w:space="1" w:color="000000"/>
          <w:right w:val="single" w:sz="4" w:space="4" w:color="000000"/>
        </w:pBdr>
        <w:jc w:val="both"/>
      </w:pPr>
      <w:r>
        <w:rPr>
          <w:rFonts w:ascii="Verdana" w:hAnsi="Verdana"/>
        </w:rPr>
        <w:t xml:space="preserve">- Annexe </w:t>
      </w:r>
      <w:r w:rsidRPr="005703F4">
        <w:rPr>
          <w:rFonts w:ascii="Verdana" w:hAnsi="Verdana"/>
        </w:rPr>
        <w:t>3 : Formulaire de candidatures (disponible en version électronique su</w:t>
      </w:r>
      <w:r w:rsidR="00265D23">
        <w:rPr>
          <w:rFonts w:ascii="Verdana" w:hAnsi="Verdana"/>
        </w:rPr>
        <w:t xml:space="preserve">r ce lien : </w:t>
      </w:r>
      <w:hyperlink r:id="rId11" w:history="1">
        <w:r w:rsidR="00265D23" w:rsidRPr="0064075E">
          <w:rPr>
            <w:rStyle w:val="Lienhypertexte"/>
            <w:rFonts w:ascii="Verdana" w:hAnsi="Verdana"/>
          </w:rPr>
          <w:t>https://www.w-b-e.be/jobs-carriere/evolution-de-carriere/emplois-vacants/</w:t>
        </w:r>
      </w:hyperlink>
      <w:r w:rsidR="00265D23">
        <w:rPr>
          <w:rFonts w:ascii="Verdana" w:hAnsi="Verdana"/>
        </w:rPr>
        <w:t xml:space="preserve"> </w:t>
      </w:r>
      <w:bookmarkStart w:id="0" w:name="_GoBack"/>
      <w:bookmarkEnd w:id="0"/>
      <w:r w:rsidRPr="005703F4">
        <w:rPr>
          <w:rFonts w:ascii="Verdana" w:hAnsi="Verdana"/>
        </w:rPr>
        <w:t>et à joindre dans votre candidature)</w:t>
      </w:r>
      <w:r>
        <w:rPr>
          <w:rFonts w:ascii="Verdana" w:hAnsi="Verdana"/>
        </w:rPr>
        <w:t xml:space="preserve"> </w:t>
      </w:r>
    </w:p>
    <w:p w14:paraId="76929E44" w14:textId="5A692A84" w:rsidR="00AD61FD" w:rsidRDefault="0047076C" w:rsidP="00362F6E">
      <w:pPr>
        <w:spacing w:after="160" w:line="259" w:lineRule="auto"/>
        <w:rPr>
          <w:rFonts w:ascii="Verdana" w:hAnsi="Verdana"/>
          <w:b/>
        </w:rPr>
      </w:pPr>
      <w:r>
        <w:br w:type="page"/>
      </w:r>
      <w:r>
        <w:rPr>
          <w:rFonts w:ascii="Verdana" w:hAnsi="Verdana"/>
          <w:b/>
        </w:rPr>
        <w:lastRenderedPageBreak/>
        <w:t xml:space="preserve">Annexe 1. Conditions d’accès à la fonction </w:t>
      </w:r>
    </w:p>
    <w:p w14:paraId="18B2FDA1" w14:textId="77777777" w:rsidR="007835F4" w:rsidRDefault="007835F4" w:rsidP="007835F4">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14:paraId="25B8CEF3" w14:textId="77777777" w:rsidR="007835F4" w:rsidRDefault="007835F4" w:rsidP="007835F4">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14:paraId="3DE8025D" w14:textId="77777777" w:rsidR="007835F4" w:rsidRDefault="007835F4" w:rsidP="007835F4">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14:paraId="08AF8B92" w14:textId="77777777" w:rsidR="007835F4" w:rsidRDefault="007835F4" w:rsidP="007835F4">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14:paraId="518A1516" w14:textId="37C35A09" w:rsidR="007835F4" w:rsidRDefault="007835F4" w:rsidP="007835F4">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3° compter une ancienneté de service de trois ans au sein de l’ense</w:t>
      </w:r>
      <w:r w:rsidR="00100579">
        <w:rPr>
          <w:rFonts w:ascii="Verdana" w:hAnsi="Verdana" w:cs="Arial"/>
        </w:rPr>
        <w:t xml:space="preserve">ignement </w:t>
      </w:r>
      <w:r w:rsidR="00100579">
        <w:rPr>
          <w:rFonts w:ascii="Verdana" w:hAnsi="Verdana" w:cs="Arial"/>
        </w:rPr>
        <w:tab/>
        <w:t xml:space="preserve">organisé par Wallonie Bruxelles </w:t>
      </w:r>
      <w:r>
        <w:rPr>
          <w:rFonts w:ascii="Verdana" w:hAnsi="Verdana" w:cs="Arial"/>
        </w:rPr>
        <w:t>Enseignement;</w:t>
      </w:r>
    </w:p>
    <w:p w14:paraId="582D516F" w14:textId="21823D01" w:rsidR="007835F4" w:rsidRDefault="007835F4" w:rsidP="00196E8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4° avoir </w:t>
      </w:r>
      <w:r w:rsidR="00196E8D">
        <w:rPr>
          <w:rFonts w:ascii="Verdana" w:eastAsia="Times New Roman" w:hAnsi="Verdana" w:cs="Arial"/>
          <w:color w:val="000000" w:themeColor="text1"/>
          <w:lang w:eastAsia="fr-FR"/>
        </w:rPr>
        <w:t>répondu à l’appel à candidature</w:t>
      </w:r>
    </w:p>
    <w:p w14:paraId="1C6B0D42" w14:textId="77777777" w:rsidR="00196E8D" w:rsidRDefault="00196E8D" w:rsidP="00196E8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14:paraId="5D9A0449" w14:textId="77777777" w:rsidR="007835F4" w:rsidRPr="00F7336A" w:rsidRDefault="007835F4" w:rsidP="007835F4">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sz w:val="14"/>
        </w:rPr>
      </w:pPr>
      <w:r>
        <w:rPr>
          <w:rFonts w:ascii="Verdana" w:hAnsi="Verdana" w:cs="Arial"/>
          <w:b/>
          <w:color w:val="000000" w:themeColor="text1"/>
        </w:rPr>
        <w:t>Les candidats reconnus comme éligibles à une fonction de directeur</w:t>
      </w:r>
      <w:r w:rsidRPr="00F7336A">
        <w:rPr>
          <w:rFonts w:ascii="Verdana" w:hAnsi="Verdana" w:cs="Arial"/>
          <w:b/>
          <w:color w:val="000000" w:themeColor="text1"/>
        </w:rPr>
        <w:t>/</w:t>
      </w:r>
      <w:proofErr w:type="spellStart"/>
      <w:r>
        <w:rPr>
          <w:rFonts w:ascii="Verdana" w:hAnsi="Verdana"/>
          <w:b/>
        </w:rPr>
        <w:t>rice</w:t>
      </w:r>
      <w:proofErr w:type="spellEnd"/>
      <w:r>
        <w:rPr>
          <w:rFonts w:ascii="Verdana" w:hAnsi="Verdana" w:cs="Arial"/>
          <w:b/>
          <w:color w:val="000000" w:themeColor="text1"/>
        </w:rPr>
        <w:t xml:space="preserve">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14:paraId="78A3531C" w14:textId="77777777" w:rsidR="007835F4" w:rsidRDefault="007835F4" w:rsidP="007835F4">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14:paraId="2CB85D46" w14:textId="77777777" w:rsidR="007835F4" w:rsidRDefault="007835F4" w:rsidP="007835F4">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14:paraId="37DF02E6" w14:textId="77777777" w:rsidR="007835F4" w:rsidRDefault="007835F4" w:rsidP="007835F4">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14:paraId="017EFB70" w14:textId="77777777" w:rsidR="007835F4" w:rsidRDefault="007835F4" w:rsidP="007835F4">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14:paraId="004FACED" w14:textId="51E851CD" w:rsidR="007835F4" w:rsidRDefault="007835F4" w:rsidP="00196E8D">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14:paraId="5897017C" w14:textId="77777777" w:rsidR="00196E8D" w:rsidRPr="00196E8D" w:rsidRDefault="00196E8D" w:rsidP="00196E8D">
      <w:pPr>
        <w:pBdr>
          <w:top w:val="single" w:sz="4" w:space="1" w:color="000000"/>
          <w:left w:val="single" w:sz="4" w:space="4" w:color="000000"/>
          <w:bottom w:val="single" w:sz="4" w:space="0" w:color="000000"/>
          <w:right w:val="single" w:sz="4" w:space="4" w:color="000000"/>
        </w:pBdr>
        <w:spacing w:after="0" w:line="240" w:lineRule="auto"/>
        <w:ind w:firstLine="708"/>
        <w:jc w:val="both"/>
      </w:pPr>
    </w:p>
    <w:p w14:paraId="0BA9B9A5" w14:textId="77777777" w:rsidR="007835F4" w:rsidRDefault="007835F4" w:rsidP="007835F4">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14:paraId="183E8115" w14:textId="77777777" w:rsidR="007835F4" w:rsidRPr="00586FBB" w:rsidRDefault="007835F4" w:rsidP="007835F4">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highlight w:val="yellow"/>
          <w:lang w:eastAsia="fr-FR"/>
        </w:rPr>
      </w:pPr>
    </w:p>
    <w:p w14:paraId="5247FBD2" w14:textId="77777777" w:rsidR="00EC53E3" w:rsidRDefault="00CF1C39" w:rsidP="007835F4">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w:t>
      </w:r>
      <w:r w:rsidR="00EC53E3">
        <w:rPr>
          <w:rFonts w:ascii="Verdana" w:eastAsia="Times New Roman" w:hAnsi="Verdana" w:cs="Arial"/>
          <w:b/>
          <w:color w:val="000000" w:themeColor="text1"/>
          <w:lang w:eastAsia="fr-FR"/>
        </w:rPr>
        <w:t xml:space="preserve"> plus particulièrement</w:t>
      </w:r>
      <w:r>
        <w:rPr>
          <w:rFonts w:ascii="Verdana" w:eastAsia="Times New Roman" w:hAnsi="Verdana" w:cs="Arial"/>
          <w:b/>
          <w:color w:val="000000" w:themeColor="text1"/>
          <w:lang w:eastAsia="fr-FR"/>
        </w:rPr>
        <w:t xml:space="preserve"> les éléments suivants</w:t>
      </w:r>
      <w:r w:rsidR="007835F4" w:rsidRPr="003E26A0">
        <w:rPr>
          <w:rFonts w:ascii="Verdana" w:eastAsia="Times New Roman" w:hAnsi="Verdana" w:cs="Arial"/>
          <w:b/>
          <w:color w:val="000000" w:themeColor="text1"/>
          <w:lang w:eastAsia="fr-FR"/>
        </w:rPr>
        <w:t> :</w:t>
      </w:r>
    </w:p>
    <w:p w14:paraId="2463F369" w14:textId="6AE970B3" w:rsidR="00EC53E3" w:rsidRDefault="00CF4968" w:rsidP="007835F4">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w:t>
      </w:r>
      <w:r w:rsidR="00EC53E3">
        <w:rPr>
          <w:rFonts w:ascii="Verdana" w:eastAsia="Times New Roman" w:hAnsi="Verdana" w:cs="Arial"/>
          <w:b/>
          <w:color w:val="000000" w:themeColor="text1"/>
          <w:lang w:eastAsia="fr-FR"/>
        </w:rPr>
        <w:t>ormulaire :</w:t>
      </w:r>
    </w:p>
    <w:p w14:paraId="5A029011" w14:textId="77C34B76" w:rsidR="00EC53E3" w:rsidRDefault="00EC53E3" w:rsidP="00437B64">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sidRPr="00EC53E3">
        <w:rPr>
          <w:rFonts w:ascii="Verdana" w:eastAsia="Times New Roman" w:hAnsi="Verdana" w:cs="Arial"/>
          <w:color w:val="000000" w:themeColor="text1"/>
          <w:lang w:eastAsia="fr-FR"/>
        </w:rPr>
        <w:t>Partie 1 « Responsabilit</w:t>
      </w:r>
      <w:r w:rsidR="00437B64">
        <w:rPr>
          <w:rFonts w:ascii="Verdana" w:eastAsia="Times New Roman" w:hAnsi="Verdana" w:cs="Arial"/>
          <w:color w:val="000000" w:themeColor="text1"/>
          <w:lang w:eastAsia="fr-FR"/>
        </w:rPr>
        <w:t>é »</w:t>
      </w:r>
      <w:r w:rsidR="00196E8D">
        <w:rPr>
          <w:rFonts w:ascii="Verdana" w:eastAsia="Times New Roman" w:hAnsi="Verdana" w:cs="Arial"/>
          <w:color w:val="000000" w:themeColor="text1"/>
          <w:lang w:eastAsia="fr-FR"/>
        </w:rPr>
        <w:t>,</w:t>
      </w:r>
      <w:r w:rsidR="00437B64">
        <w:rPr>
          <w:rFonts w:ascii="Verdana" w:eastAsia="Times New Roman" w:hAnsi="Verdana" w:cs="Arial"/>
          <w:color w:val="000000" w:themeColor="text1"/>
          <w:lang w:eastAsia="fr-FR"/>
        </w:rPr>
        <w:t xml:space="preserve"> en tenant compte des </w:t>
      </w:r>
      <w:r w:rsidRPr="00EC53E3">
        <w:rPr>
          <w:rFonts w:ascii="Verdana" w:eastAsia="Times New Roman" w:hAnsi="Verdana" w:cs="Arial"/>
          <w:color w:val="000000" w:themeColor="text1"/>
          <w:lang w:eastAsia="fr-FR"/>
        </w:rPr>
        <w:t>connaissances de :</w:t>
      </w:r>
    </w:p>
    <w:p w14:paraId="382033F4" w14:textId="77777777" w:rsidR="00437B64" w:rsidRDefault="00437B64" w:rsidP="00437B64">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WBE : son organisation, son projet éducatif et pédagogique ;</w:t>
      </w:r>
    </w:p>
    <w:p w14:paraId="2475784B" w14:textId="502390B2" w:rsidR="00437B64" w:rsidRPr="00437B64" w:rsidRDefault="00437B64" w:rsidP="00437B64">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xml:space="preserve">- </w:t>
      </w:r>
      <w:r w:rsidR="00196E8D" w:rsidRPr="000C2326">
        <w:rPr>
          <w:rFonts w:ascii="Verdana" w:hAnsi="Verdana"/>
        </w:rPr>
        <w:t xml:space="preserve">Athénée royal </w:t>
      </w:r>
      <w:proofErr w:type="spellStart"/>
      <w:r w:rsidR="00196E8D" w:rsidRPr="000C2326">
        <w:rPr>
          <w:rFonts w:ascii="Verdana" w:hAnsi="Verdana"/>
        </w:rPr>
        <w:t>Toots</w:t>
      </w:r>
      <w:proofErr w:type="spellEnd"/>
      <w:r w:rsidR="00196E8D" w:rsidRPr="000C2326">
        <w:rPr>
          <w:rFonts w:ascii="Verdana" w:hAnsi="Verdana"/>
        </w:rPr>
        <w:t xml:space="preserve"> Thielemans</w:t>
      </w:r>
      <w:r w:rsidRPr="00437B64">
        <w:rPr>
          <w:rFonts w:ascii="Verdana" w:eastAsia="Times New Roman" w:hAnsi="Verdana" w:cs="Arial"/>
          <w:color w:val="000000" w:themeColor="text1"/>
          <w:lang w:eastAsia="fr-FR"/>
        </w:rPr>
        <w:t>: les projets péda</w:t>
      </w:r>
      <w:r w:rsidR="00CF4968">
        <w:rPr>
          <w:rFonts w:ascii="Verdana" w:eastAsia="Times New Roman" w:hAnsi="Verdana" w:cs="Arial"/>
          <w:color w:val="000000" w:themeColor="text1"/>
          <w:lang w:eastAsia="fr-FR"/>
        </w:rPr>
        <w:t>gogiques déjà mis en place, les</w:t>
      </w: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caractéristiques de l’établissement, l’ancrage environnemental</w:t>
      </w:r>
      <w:r>
        <w:rPr>
          <w:rFonts w:ascii="Verdana" w:eastAsia="Times New Roman" w:hAnsi="Verdana" w:cs="Arial"/>
          <w:color w:val="000000" w:themeColor="text1"/>
          <w:lang w:eastAsia="fr-FR"/>
        </w:rPr>
        <w:t>.</w:t>
      </w:r>
      <w:r w:rsidRPr="00437B64">
        <w:rPr>
          <w:rFonts w:ascii="Verdana" w:eastAsia="Times New Roman" w:hAnsi="Verdana" w:cs="Arial"/>
          <w:color w:val="000000" w:themeColor="text1"/>
          <w:lang w:eastAsia="fr-FR"/>
        </w:rPr>
        <w:t xml:space="preserve"> </w:t>
      </w:r>
    </w:p>
    <w:p w14:paraId="792DE59D" w14:textId="24066560" w:rsidR="00437B64" w:rsidRPr="00437B64" w:rsidRDefault="00437B64" w:rsidP="00437B64">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14:paraId="3B6EF06F" w14:textId="2C03DF8D" w:rsidR="007835F4" w:rsidRDefault="00437B64" w:rsidP="00437B64">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sidRPr="00437B64">
        <w:rPr>
          <w:rFonts w:ascii="Verdana" w:eastAsia="Times New Roman" w:hAnsi="Verdana" w:cs="Arial"/>
          <w:color w:val="000000" w:themeColor="text1"/>
          <w:lang w:eastAsia="fr-FR"/>
        </w:rPr>
        <w:t>Partie 3 « Motivation »</w:t>
      </w:r>
      <w:r w:rsidR="007B43E2">
        <w:rPr>
          <w:rFonts w:ascii="Verdana" w:eastAsia="Times New Roman" w:hAnsi="Verdana" w:cs="Arial"/>
          <w:color w:val="000000" w:themeColor="text1"/>
          <w:lang w:eastAsia="fr-FR"/>
        </w:rPr>
        <w:t>.</w:t>
      </w:r>
    </w:p>
    <w:p w14:paraId="646BC951" w14:textId="77777777" w:rsidR="00437B64" w:rsidRDefault="00437B64" w:rsidP="00437B64">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14:paraId="6FE2F2D5" w14:textId="7F72D5C0" w:rsidR="00437B64" w:rsidRPr="00437B64" w:rsidRDefault="00437B64" w:rsidP="00437B64">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xml:space="preserve">- </w:t>
      </w:r>
      <w:r w:rsidRPr="00437B64">
        <w:rPr>
          <w:rFonts w:ascii="Verdana" w:eastAsia="Times New Roman" w:hAnsi="Verdana" w:cs="Arial"/>
          <w:b/>
          <w:color w:val="000000" w:themeColor="text1"/>
          <w:lang w:eastAsia="fr-FR"/>
        </w:rPr>
        <w:t>Disposer d’attestations de réussite obtenues dans le cadre de la formation initiale des directeurs/</w:t>
      </w:r>
      <w:proofErr w:type="spellStart"/>
      <w:r w:rsidRPr="00437B64">
        <w:rPr>
          <w:rFonts w:ascii="Verdana" w:eastAsia="Times New Roman" w:hAnsi="Verdana" w:cs="Arial"/>
          <w:b/>
          <w:color w:val="000000" w:themeColor="text1"/>
          <w:lang w:eastAsia="fr-FR"/>
        </w:rPr>
        <w:t>rices</w:t>
      </w:r>
      <w:proofErr w:type="spellEnd"/>
      <w:r w:rsidR="00CF4968">
        <w:rPr>
          <w:rFonts w:ascii="Verdana" w:eastAsia="Times New Roman" w:hAnsi="Verdana" w:cs="Arial"/>
          <w:b/>
          <w:color w:val="000000" w:themeColor="text1"/>
          <w:lang w:eastAsia="fr-FR"/>
        </w:rPr>
        <w:t>.</w:t>
      </w:r>
    </w:p>
    <w:p w14:paraId="49F0ABF4" w14:textId="311F9693" w:rsidR="00E47014" w:rsidRDefault="00E47014" w:rsidP="00E47014">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23E052CE" w14:textId="77777777" w:rsidR="00CF4968" w:rsidRPr="00CF4968" w:rsidRDefault="00CF4968" w:rsidP="00E47014">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u w:val="single"/>
          <w:lang w:eastAsia="fr-FR"/>
        </w:rPr>
      </w:pPr>
    </w:p>
    <w:p w14:paraId="2B8E4724" w14:textId="5B1CD9F1" w:rsidR="00AD0353" w:rsidRPr="00CF4968" w:rsidRDefault="00AD0353" w:rsidP="00AD0353">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u w:val="single"/>
          <w:lang w:eastAsia="fr-FR"/>
        </w:rPr>
      </w:pPr>
      <w:r w:rsidRPr="00CF4968">
        <w:rPr>
          <w:rFonts w:ascii="Verdana" w:eastAsia="Times New Roman" w:hAnsi="Verdana" w:cs="Arial"/>
          <w:b/>
          <w:color w:val="000000" w:themeColor="text1"/>
          <w:u w:val="single"/>
          <w:lang w:eastAsia="fr-FR"/>
        </w:rPr>
        <w:t>Le jury est prévu le 30 novembre 2020, une convocation sera envoyée aux candidats retenus après le 11 novembre.</w:t>
      </w:r>
    </w:p>
    <w:p w14:paraId="776DEE57" w14:textId="3C80F7CD" w:rsidR="00AD61FD" w:rsidRDefault="00AD61FD" w:rsidP="00B7653C">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14:paraId="3AAF443F" w14:textId="77777777" w:rsidR="00B7653C" w:rsidRDefault="00B7653C">
      <w:pPr>
        <w:spacing w:after="160" w:line="259" w:lineRule="auto"/>
        <w:rPr>
          <w:rFonts w:ascii="Verdana" w:hAnsi="Verdana"/>
        </w:rPr>
      </w:pPr>
    </w:p>
    <w:p w14:paraId="70D9F761" w14:textId="77777777" w:rsidR="00B7653C" w:rsidRDefault="00B7653C">
      <w:pPr>
        <w:spacing w:after="160" w:line="259" w:lineRule="auto"/>
        <w:rPr>
          <w:rFonts w:ascii="Verdana" w:hAnsi="Verdana"/>
        </w:rPr>
      </w:pPr>
    </w:p>
    <w:p w14:paraId="486FD5DC"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14:paraId="056C3157"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14:paraId="22AD96F9" w14:textId="663F6EF1" w:rsidR="00AD61FD" w:rsidRDefault="00C02443">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r>
      <w:r w:rsidR="0047076C">
        <w:rPr>
          <w:rFonts w:ascii="Verdana" w:eastAsia="Times New Roman" w:hAnsi="Verdana" w:cs="Arial"/>
          <w:color w:val="000000" w:themeColor="text1"/>
          <w:lang w:eastAsia="fr-FR"/>
        </w:rPr>
        <w:t xml:space="preserve">Pour les diplômes obtenus hors Belgique, une attestation d'équivalence du diplôme de la Communauté française est requise (pour l'obtenir: 02/690.89.00  ou </w:t>
      </w:r>
      <w:r w:rsidR="0047076C" w:rsidRPr="0047076C">
        <w:rPr>
          <w:rFonts w:ascii="Verdana" w:eastAsia="Times New Roman" w:hAnsi="Verdana" w:cs="Arial"/>
          <w:color w:val="000000" w:themeColor="text1"/>
          <w:lang w:eastAsia="fr-FR"/>
        </w:rPr>
        <w:t>https://www.formulairesweb.cfwb.be/equi_ens_ob</w:t>
      </w:r>
      <w:r w:rsidR="00E37EA8">
        <w:rPr>
          <w:rFonts w:ascii="Verdana" w:eastAsia="Times New Roman" w:hAnsi="Verdana" w:cs="Arial"/>
          <w:color w:val="000000" w:themeColor="text1"/>
          <w:lang w:eastAsia="fr-FR"/>
        </w:rPr>
        <w:t>lig/formulaire_equivalence.html</w:t>
      </w:r>
      <w:r w:rsidR="0047076C">
        <w:rPr>
          <w:rFonts w:ascii="Verdana" w:eastAsia="Times New Roman" w:hAnsi="Verdana" w:cs="Arial"/>
          <w:color w:val="000000" w:themeColor="text1"/>
          <w:lang w:eastAsia="fr-FR"/>
        </w:rPr>
        <w:t>)</w:t>
      </w:r>
      <w:r w:rsidR="00E37EA8">
        <w:rPr>
          <w:rFonts w:ascii="Verdana" w:eastAsia="Times New Roman" w:hAnsi="Verdana" w:cs="Arial"/>
          <w:color w:val="000000" w:themeColor="text1"/>
          <w:lang w:eastAsia="fr-FR"/>
        </w:rPr>
        <w:t xml:space="preserve"> </w:t>
      </w:r>
      <w:r w:rsidR="0047076C">
        <w:rPr>
          <w:rFonts w:ascii="Verdana" w:eastAsia="Times New Roman" w:hAnsi="Verdana" w:cs="Arial"/>
          <w:color w:val="000000" w:themeColor="text1"/>
          <w:lang w:eastAsia="fr-FR"/>
        </w:rPr>
        <w:t>Service de l’équivalence des diplômes /Service de la reconnaissance académique et professionnelle des diplômes étrangers d’enseignement supérieur)</w:t>
      </w:r>
    </w:p>
    <w:p w14:paraId="7885830E"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35019D8F" w14:textId="2A90104F" w:rsidR="00AD61FD" w:rsidRDefault="00C02443">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r>
      <w:r w:rsidR="0047076C">
        <w:rPr>
          <w:rFonts w:ascii="Verdana" w:eastAsia="Times New Roman" w:hAnsi="Verdana" w:cs="Arial"/>
          <w:color w:val="000000" w:themeColor="text1"/>
          <w:lang w:eastAsia="fr-FR"/>
        </w:rPr>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14:paraId="1A0638F7"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2BAD943F" w14:textId="77777777" w:rsidR="00AD61FD" w:rsidRDefault="00AD61FD">
      <w:pPr>
        <w:spacing w:after="160" w:line="259" w:lineRule="auto"/>
        <w:rPr>
          <w:rFonts w:ascii="Verdana" w:hAnsi="Verdana"/>
        </w:rPr>
      </w:pPr>
    </w:p>
    <w:p w14:paraId="3D1CFF24" w14:textId="77777777" w:rsidR="00E37EA8" w:rsidRDefault="00E37EA8">
      <w:pPr>
        <w:spacing w:after="160" w:line="259" w:lineRule="auto"/>
        <w:rPr>
          <w:rFonts w:ascii="Verdana" w:hAnsi="Verdana"/>
        </w:rPr>
      </w:pPr>
    </w:p>
    <w:p w14:paraId="1C74E225"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358DD0BC" w14:textId="77777777" w:rsidR="007835F4" w:rsidRDefault="007835F4" w:rsidP="007835F4">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14:paraId="1C8D919B" w14:textId="77777777" w:rsidR="007835F4" w:rsidRDefault="007835F4" w:rsidP="007835F4">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14:paraId="7E17A63F" w14:textId="77777777" w:rsidR="007835F4" w:rsidRDefault="007835F4" w:rsidP="007835F4">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14:paraId="6C51AEE7" w14:textId="77777777" w:rsidR="007835F4" w:rsidRDefault="007835F4" w:rsidP="007835F4">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14:paraId="14AFC30A" w14:textId="77777777" w:rsidR="007835F4" w:rsidRDefault="007835F4" w:rsidP="007835F4">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Faites-en mention dans votre acte de candidature en nous fournissant les informations qui nous permettront d’adapter les conditions de l’entretien.</w:t>
      </w:r>
    </w:p>
    <w:p w14:paraId="35DA187F" w14:textId="77777777" w:rsidR="007835F4" w:rsidRDefault="007835F4" w:rsidP="007835F4">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14:paraId="0AEA8D04" w14:textId="77777777" w:rsidR="007835F4" w:rsidRDefault="007835F4" w:rsidP="007835F4">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14:paraId="633093DD" w14:textId="4B98E152" w:rsidR="007835F4" w:rsidRDefault="00265D23" w:rsidP="007835F4">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hyperlink r:id="rId12" w:history="1">
        <w:proofErr w:type="spellStart"/>
        <w:proofErr w:type="gramStart"/>
        <w:r w:rsidR="00E456D7" w:rsidRPr="00E36B2F">
          <w:rPr>
            <w:rStyle w:val="Lienhypertexte"/>
            <w:rFonts w:ascii="Verdana" w:eastAsia="Times New Roman" w:hAnsi="Verdana" w:cs="Arial"/>
            <w:lang w:eastAsia="fr-FR"/>
          </w:rPr>
          <w:t>Selection.promotion</w:t>
        </w:r>
        <w:proofErr w:type="spellEnd"/>
        <w:r w:rsidR="007835F4" w:rsidRPr="00E36B2F">
          <w:rPr>
            <w:rStyle w:val="Lienhypertexte"/>
            <w:rFonts w:ascii="Verdana" w:eastAsia="Times New Roman" w:hAnsi="Verdana" w:cs="Arial"/>
            <w:lang w:eastAsia="fr-FR"/>
          </w:rPr>
          <w:t>(</w:t>
        </w:r>
        <w:proofErr w:type="gramEnd"/>
        <w:r w:rsidR="007835F4" w:rsidRPr="00E36B2F">
          <w:rPr>
            <w:rStyle w:val="Lienhypertexte"/>
            <w:rFonts w:ascii="Verdana" w:eastAsia="Times New Roman" w:hAnsi="Verdana" w:cs="Arial"/>
            <w:lang w:eastAsia="fr-FR"/>
          </w:rPr>
          <w:t>at)w-b-e.be</w:t>
        </w:r>
      </w:hyperlink>
    </w:p>
    <w:p w14:paraId="6A852074" w14:textId="77777777" w:rsidR="00AD61FD" w:rsidRDefault="0047076C">
      <w:pPr>
        <w:spacing w:after="160" w:line="259" w:lineRule="auto"/>
        <w:rPr>
          <w:rFonts w:ascii="Verdana" w:hAnsi="Verdana"/>
        </w:rPr>
      </w:pPr>
      <w:r>
        <w:br w:type="page"/>
      </w:r>
    </w:p>
    <w:p w14:paraId="103AFFF3" w14:textId="77777777" w:rsidR="00AD61FD" w:rsidRDefault="00AD61FD">
      <w:pPr>
        <w:spacing w:after="160" w:line="259" w:lineRule="auto"/>
        <w:rPr>
          <w:rFonts w:ascii="Verdana" w:hAnsi="Verdana"/>
        </w:rPr>
      </w:pPr>
    </w:p>
    <w:p w14:paraId="4279BFC7" w14:textId="77777777" w:rsidR="00AD61FD" w:rsidRDefault="0047076C">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14:anchorId="46B2570E" wp14:editId="42C29A83">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3"/>
                    <a:stretch>
                      <a:fillRect/>
                    </a:stretch>
                  </pic:blipFill>
                  <pic:spPr bwMode="auto">
                    <a:xfrm>
                      <a:off x="0" y="0"/>
                      <a:ext cx="4919345" cy="1211580"/>
                    </a:xfrm>
                    <a:prstGeom prst="rect">
                      <a:avLst/>
                    </a:prstGeom>
                  </pic:spPr>
                </pic:pic>
              </a:graphicData>
            </a:graphic>
          </wp:anchor>
        </w:drawing>
      </w:r>
    </w:p>
    <w:p w14:paraId="53BF1F77" w14:textId="77777777" w:rsidR="00AD61FD" w:rsidRDefault="00AD61FD">
      <w:pPr>
        <w:tabs>
          <w:tab w:val="left" w:pos="1985"/>
        </w:tabs>
        <w:spacing w:after="0" w:line="240" w:lineRule="auto"/>
        <w:jc w:val="both"/>
        <w:rPr>
          <w:rFonts w:ascii="Calibri" w:eastAsia="Times New Roman" w:hAnsi="Calibri" w:cs="Times New Roman"/>
          <w:sz w:val="20"/>
          <w:szCs w:val="20"/>
          <w:lang w:eastAsia="fr-FR"/>
        </w:rPr>
      </w:pPr>
    </w:p>
    <w:p w14:paraId="662700D4" w14:textId="77777777" w:rsidR="00AD61FD" w:rsidRDefault="00AD61FD">
      <w:pPr>
        <w:tabs>
          <w:tab w:val="left" w:pos="1985"/>
        </w:tabs>
        <w:spacing w:after="0" w:line="240" w:lineRule="auto"/>
        <w:jc w:val="both"/>
        <w:rPr>
          <w:rFonts w:ascii="Calibri" w:eastAsia="Times New Roman" w:hAnsi="Calibri" w:cs="Times New Roman"/>
          <w:lang w:eastAsia="fr-FR"/>
        </w:rPr>
      </w:pPr>
    </w:p>
    <w:p w14:paraId="0157B4BD"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CBD6378"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89DBDE6"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68AF496" w14:textId="77777777" w:rsidR="00AD61FD" w:rsidRDefault="00AD61FD">
      <w:pPr>
        <w:tabs>
          <w:tab w:val="left" w:pos="1985"/>
        </w:tabs>
        <w:spacing w:after="0" w:line="240" w:lineRule="auto"/>
        <w:jc w:val="both"/>
        <w:rPr>
          <w:rFonts w:ascii="Calibri" w:eastAsia="Times New Roman" w:hAnsi="Calibri" w:cs="Times New Roman"/>
          <w:lang w:eastAsia="fr-FR"/>
        </w:rPr>
      </w:pPr>
    </w:p>
    <w:p w14:paraId="5BD60062" w14:textId="77777777" w:rsidR="00AD61FD" w:rsidRDefault="00AD61FD">
      <w:pPr>
        <w:tabs>
          <w:tab w:val="left" w:pos="1985"/>
        </w:tabs>
        <w:spacing w:after="0" w:line="240" w:lineRule="auto"/>
        <w:jc w:val="both"/>
        <w:rPr>
          <w:rFonts w:ascii="Calibri" w:eastAsia="Times New Roman" w:hAnsi="Calibri" w:cs="Times New Roman"/>
          <w:lang w:eastAsia="fr-FR"/>
        </w:rPr>
      </w:pPr>
    </w:p>
    <w:p w14:paraId="3BD9A8B0"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8292FCC"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F1B6001" w14:textId="77777777" w:rsidR="00AD61FD" w:rsidRDefault="00AD61FD">
      <w:pPr>
        <w:tabs>
          <w:tab w:val="left" w:pos="1985"/>
        </w:tabs>
        <w:spacing w:after="0" w:line="240" w:lineRule="auto"/>
        <w:jc w:val="both"/>
        <w:rPr>
          <w:rFonts w:ascii="Calibri" w:eastAsia="Times New Roman" w:hAnsi="Calibri" w:cs="Times New Roman"/>
          <w:lang w:eastAsia="fr-FR"/>
        </w:rPr>
      </w:pPr>
    </w:p>
    <w:p w14:paraId="683ED75C"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DD8CBD3"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1102A9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343F44B1" w14:textId="77777777" w:rsidR="00AD61FD" w:rsidRDefault="00AD61FD">
      <w:pPr>
        <w:tabs>
          <w:tab w:val="left" w:pos="1985"/>
        </w:tabs>
        <w:spacing w:after="0" w:line="240" w:lineRule="auto"/>
        <w:jc w:val="both"/>
        <w:rPr>
          <w:rFonts w:ascii="Calibri" w:eastAsia="Times New Roman" w:hAnsi="Calibri" w:cs="Times New Roman"/>
          <w:lang w:eastAsia="fr-FR"/>
        </w:rPr>
      </w:pPr>
    </w:p>
    <w:p w14:paraId="7A3AFF9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46CDE2F"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F949B1A" w14:textId="77777777" w:rsidR="00AD61FD" w:rsidRPr="00B44067" w:rsidRDefault="00265D23">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EndPr/>
        <w:sdtContent>
          <w:r w:rsidR="0047076C" w:rsidRPr="00B44067">
            <w:rPr>
              <w:rFonts w:ascii="Calibri Light" w:eastAsia="Calibri" w:hAnsi="Calibri Light" w:cs="Times New Roman"/>
              <w:b/>
              <w:caps/>
              <w:color w:val="0A0F16"/>
              <w:sz w:val="68"/>
              <w:szCs w:val="68"/>
              <w:lang w:eastAsia="nl-BE"/>
            </w:rPr>
            <w:t>Directeur</w:t>
          </w:r>
        </w:sdtContent>
      </w:sdt>
      <w:r w:rsidR="0047076C" w:rsidRPr="00B44067">
        <w:rPr>
          <w:rFonts w:ascii="Calibri Light" w:eastAsia="Calibri" w:hAnsi="Calibri Light" w:cs="Times New Roman"/>
          <w:b/>
          <w:caps/>
          <w:sz w:val="68"/>
          <w:szCs w:val="68"/>
          <w:lang w:eastAsia="nl-BE"/>
        </w:rPr>
        <w:t xml:space="preserve"> </w:t>
      </w:r>
      <w:r w:rsidR="0047076C" w:rsidRPr="00B44067">
        <w:rPr>
          <w:rFonts w:ascii="Calibri Light" w:eastAsia="Calibri" w:hAnsi="Calibri Light" w:cs="Times New Roman"/>
          <w:b/>
          <w:caps/>
          <w:sz w:val="48"/>
          <w:szCs w:val="68"/>
          <w:lang w:eastAsia="nl-BE"/>
        </w:rPr>
        <w:t>(h/f/x)</w:t>
      </w:r>
    </w:p>
    <w:p w14:paraId="230EE8BF" w14:textId="77777777" w:rsidR="00AD61FD" w:rsidRPr="00B44067" w:rsidRDefault="00AD61FD">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EndPr/>
      <w:sdtContent>
        <w:p w14:paraId="0E03B8FD" w14:textId="7FD2BFB8" w:rsidR="00AD61FD" w:rsidRPr="00B44067" w:rsidRDefault="0047076C">
          <w:pPr>
            <w:spacing w:after="0" w:line="273" w:lineRule="auto"/>
            <w:ind w:left="426"/>
            <w:rPr>
              <w:rFonts w:ascii="Calibri Light" w:eastAsia="Calibri" w:hAnsi="Calibri Light" w:cs="Calibri Light"/>
              <w:b/>
              <w:sz w:val="48"/>
              <w:szCs w:val="44"/>
              <w:u w:val="single" w:color="C9282D"/>
            </w:rPr>
          </w:pPr>
          <w:r w:rsidRPr="00B44067">
            <w:rPr>
              <w:rFonts w:ascii="Calibri Light" w:eastAsia="Calibri" w:hAnsi="Calibri Light" w:cs="Calibri Light"/>
              <w:b/>
              <w:color w:val="000000" w:themeColor="text1"/>
              <w:sz w:val="48"/>
              <w:szCs w:val="44"/>
              <w:u w:val="single" w:color="C9282D"/>
            </w:rPr>
            <w:t xml:space="preserve">Ecole </w:t>
          </w:r>
          <w:r w:rsidR="00D965DC" w:rsidRPr="00B44067">
            <w:rPr>
              <w:rFonts w:ascii="Calibri Light" w:eastAsia="Calibri" w:hAnsi="Calibri Light" w:cs="Calibri Light"/>
              <w:b/>
              <w:color w:val="000000" w:themeColor="text1"/>
              <w:sz w:val="48"/>
              <w:szCs w:val="44"/>
              <w:u w:val="single" w:color="C9282D"/>
            </w:rPr>
            <w:t>Secondaire</w:t>
          </w:r>
        </w:p>
      </w:sdtContent>
    </w:sdt>
    <w:p w14:paraId="3FDC6DF8" w14:textId="77777777" w:rsidR="00AD61FD" w:rsidRPr="00B44067" w:rsidRDefault="00AD61FD">
      <w:pPr>
        <w:spacing w:after="0" w:line="240" w:lineRule="auto"/>
        <w:ind w:firstLine="426"/>
        <w:rPr>
          <w:rFonts w:ascii="Calibri Light" w:eastAsia="Times New Roman" w:hAnsi="Calibri Light" w:cs="Calibri Light"/>
          <w:b/>
          <w:sz w:val="36"/>
          <w:szCs w:val="24"/>
          <w:lang w:eastAsia="fr-FR"/>
        </w:rPr>
      </w:pPr>
    </w:p>
    <w:p w14:paraId="06739572" w14:textId="41AD12AC" w:rsidR="00AD61FD" w:rsidRPr="00B635B9" w:rsidRDefault="0047076C">
      <w:pPr>
        <w:spacing w:after="0" w:line="240" w:lineRule="auto"/>
        <w:ind w:firstLine="426"/>
        <w:rPr>
          <w:rFonts w:ascii="Calibri Light" w:eastAsia="Times New Roman" w:hAnsi="Calibri Light" w:cs="Calibri Light"/>
          <w:b/>
          <w:sz w:val="36"/>
          <w:szCs w:val="24"/>
          <w:u w:val="single" w:color="F4AA00"/>
          <w:lang w:eastAsia="fr-FR"/>
        </w:rPr>
      </w:pPr>
      <w:r w:rsidRPr="00B44067">
        <w:rPr>
          <w:rFonts w:ascii="Calibri Light" w:eastAsia="Times New Roman" w:hAnsi="Calibri Light" w:cs="Calibri Light"/>
          <w:b/>
          <w:sz w:val="36"/>
          <w:szCs w:val="24"/>
          <w:lang w:eastAsia="fr-FR"/>
        </w:rPr>
        <w:tab/>
      </w:r>
      <w:r w:rsidRPr="00B44067">
        <w:rPr>
          <w:rFonts w:ascii="Calibri Light" w:eastAsia="Times New Roman" w:hAnsi="Calibri Light" w:cs="Calibri Light"/>
          <w:b/>
          <w:sz w:val="36"/>
          <w:szCs w:val="24"/>
          <w:lang w:eastAsia="fr-FR"/>
        </w:rPr>
        <w:tab/>
      </w:r>
      <w:r w:rsidRPr="00B635B9">
        <w:rPr>
          <w:rFonts w:ascii="Calibri Light" w:eastAsia="Times New Roman" w:hAnsi="Calibri Light" w:cs="Calibri Light"/>
          <w:b/>
          <w:color w:val="000000" w:themeColor="text1"/>
          <w:sz w:val="36"/>
          <w:szCs w:val="24"/>
          <w:u w:val="single" w:color="F4AA00"/>
          <w:lang w:eastAsia="fr-FR"/>
        </w:rPr>
        <w:t>Etablissement :</w:t>
      </w:r>
      <w:r w:rsidR="00B759A9">
        <w:rPr>
          <w:rFonts w:ascii="Calibri Light" w:eastAsia="Times New Roman" w:hAnsi="Calibri Light" w:cs="Calibri Light"/>
          <w:b/>
          <w:color w:val="000000" w:themeColor="text1"/>
          <w:sz w:val="36"/>
          <w:szCs w:val="24"/>
          <w:u w:val="single" w:color="F4AA00"/>
          <w:lang w:eastAsia="fr-FR"/>
        </w:rPr>
        <w:t xml:space="preserve"> Athénée R</w:t>
      </w:r>
      <w:r w:rsidR="00B44067" w:rsidRPr="00B635B9">
        <w:rPr>
          <w:rFonts w:ascii="Calibri Light" w:eastAsia="Times New Roman" w:hAnsi="Calibri Light" w:cs="Calibri Light"/>
          <w:b/>
          <w:color w:val="000000" w:themeColor="text1"/>
          <w:sz w:val="36"/>
          <w:szCs w:val="24"/>
          <w:u w:val="single" w:color="F4AA00"/>
          <w:lang w:eastAsia="fr-FR"/>
        </w:rPr>
        <w:t xml:space="preserve">oyal </w:t>
      </w:r>
      <w:proofErr w:type="spellStart"/>
      <w:r w:rsidR="00B44067" w:rsidRPr="00B635B9">
        <w:rPr>
          <w:rFonts w:ascii="Calibri Light" w:eastAsia="Times New Roman" w:hAnsi="Calibri Light" w:cs="Calibri Light"/>
          <w:b/>
          <w:color w:val="000000" w:themeColor="text1"/>
          <w:sz w:val="36"/>
          <w:szCs w:val="24"/>
          <w:u w:val="single" w:color="F4AA00"/>
          <w:lang w:eastAsia="fr-FR"/>
        </w:rPr>
        <w:t>Toots</w:t>
      </w:r>
      <w:proofErr w:type="spellEnd"/>
      <w:r w:rsidR="00B44067" w:rsidRPr="00B635B9">
        <w:rPr>
          <w:rFonts w:ascii="Calibri Light" w:eastAsia="Times New Roman" w:hAnsi="Calibri Light" w:cs="Calibri Light"/>
          <w:b/>
          <w:color w:val="000000" w:themeColor="text1"/>
          <w:sz w:val="36"/>
          <w:szCs w:val="24"/>
          <w:u w:val="single" w:color="F4AA00"/>
          <w:lang w:eastAsia="fr-FR"/>
        </w:rPr>
        <w:t xml:space="preserve"> Thielemans</w:t>
      </w:r>
    </w:p>
    <w:p w14:paraId="1B38DB6E" w14:textId="77777777" w:rsidR="00AD61FD" w:rsidRPr="00B635B9" w:rsidRDefault="00AD61FD">
      <w:pPr>
        <w:spacing w:after="0" w:line="240" w:lineRule="auto"/>
        <w:ind w:firstLine="426"/>
        <w:rPr>
          <w:rFonts w:ascii="Calibri Light" w:eastAsia="Times New Roman" w:hAnsi="Calibri Light" w:cs="Calibri Light"/>
          <w:b/>
          <w:sz w:val="36"/>
          <w:szCs w:val="24"/>
          <w:lang w:eastAsia="fr-FR"/>
        </w:rPr>
      </w:pPr>
    </w:p>
    <w:p w14:paraId="6F46DA75" w14:textId="57AF9F56" w:rsidR="00AD61FD" w:rsidRDefault="0047076C">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rsidR="00AD61FD" w:rsidSect="00CF1AE2">
          <w:footerReference w:type="default" r:id="rId14"/>
          <w:headerReference w:type="first" r:id="rId15"/>
          <w:footerReference w:type="first" r:id="rId16"/>
          <w:pgSz w:w="11906" w:h="16838"/>
          <w:pgMar w:top="1417" w:right="1417" w:bottom="1417" w:left="1417" w:header="567" w:footer="227" w:gutter="0"/>
          <w:cols w:space="720"/>
          <w:formProt w:val="0"/>
          <w:titlePg/>
          <w:docGrid w:linePitch="326" w:charSpace="4096"/>
        </w:sectPr>
      </w:pPr>
      <w:r w:rsidRPr="00B635B9">
        <w:rPr>
          <w:rFonts w:ascii="Calibri Light" w:eastAsia="Times New Roman" w:hAnsi="Calibri Light" w:cs="Calibri Light"/>
          <w:b/>
          <w:sz w:val="36"/>
          <w:szCs w:val="24"/>
          <w:lang w:eastAsia="fr-FR"/>
        </w:rPr>
        <w:tab/>
      </w:r>
      <w:r w:rsidRPr="00B635B9">
        <w:rPr>
          <w:rFonts w:ascii="Calibri Light" w:eastAsia="Times New Roman" w:hAnsi="Calibri Light" w:cs="Calibri Light"/>
          <w:b/>
          <w:sz w:val="36"/>
          <w:szCs w:val="24"/>
          <w:lang w:eastAsia="fr-FR"/>
        </w:rPr>
        <w:tab/>
      </w:r>
      <w:r w:rsidRPr="00B635B9">
        <w:rPr>
          <w:rFonts w:ascii="Calibri Light" w:eastAsia="Times New Roman" w:hAnsi="Calibri Light" w:cs="Calibri Light"/>
          <w:b/>
          <w:sz w:val="36"/>
          <w:szCs w:val="24"/>
          <w:lang w:eastAsia="fr-FR"/>
        </w:rPr>
        <w:tab/>
      </w:r>
      <w:r w:rsidRPr="00B635B9">
        <w:rPr>
          <w:rFonts w:ascii="Calibri Light" w:eastAsia="Times New Roman" w:hAnsi="Calibri Light" w:cs="Calibri Light"/>
          <w:b/>
          <w:color w:val="000000" w:themeColor="text1"/>
          <w:sz w:val="36"/>
          <w:szCs w:val="24"/>
          <w:u w:val="single" w:color="001D77"/>
          <w:lang w:eastAsia="fr-FR"/>
        </w:rPr>
        <w:t xml:space="preserve">Référence : </w:t>
      </w:r>
      <w:bookmarkStart w:id="3" w:name="_Toc489775823"/>
      <w:bookmarkStart w:id="4" w:name="_Toc495298909"/>
      <w:bookmarkStart w:id="5" w:name="_Toc496000780"/>
      <w:bookmarkStart w:id="6" w:name="_Toc496507100"/>
      <w:bookmarkEnd w:id="3"/>
      <w:bookmarkEnd w:id="4"/>
      <w:bookmarkEnd w:id="5"/>
      <w:bookmarkEnd w:id="6"/>
      <w:r w:rsidR="00B635B9" w:rsidRPr="00B635B9">
        <w:rPr>
          <w:rFonts w:ascii="Calibri Light" w:eastAsia="Times New Roman" w:hAnsi="Calibri Light" w:cs="Calibri Light"/>
          <w:b/>
          <w:color w:val="000000" w:themeColor="text1"/>
          <w:sz w:val="36"/>
          <w:szCs w:val="24"/>
          <w:u w:val="single" w:color="001D77"/>
          <w:lang w:eastAsia="fr-FR"/>
        </w:rPr>
        <w:t>WBE CE 2020 017</w:t>
      </w: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rsidR="00AD61FD" w14:paraId="24AF7C24" w14:textId="77777777">
        <w:trPr>
          <w:trHeight w:val="499"/>
        </w:trPr>
        <w:tc>
          <w:tcPr>
            <w:tcW w:w="2891" w:type="dxa"/>
            <w:shd w:val="clear" w:color="auto" w:fill="C9282D"/>
            <w:vAlign w:val="center"/>
          </w:tcPr>
          <w:p w14:paraId="0C37AFFF" w14:textId="77777777" w:rsidR="00AD61FD" w:rsidRDefault="0047076C">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lastRenderedPageBreak/>
              <w:t>Identité administrative</w:t>
            </w:r>
          </w:p>
        </w:tc>
        <w:tc>
          <w:tcPr>
            <w:tcW w:w="2891" w:type="dxa"/>
            <w:shd w:val="clear" w:color="auto" w:fill="auto"/>
            <w:vAlign w:val="center"/>
          </w:tcPr>
          <w:p w14:paraId="4F6775EB"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14:paraId="4F239F9F"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7B3A41B3" w14:textId="77777777" w:rsidR="00AD61FD" w:rsidRDefault="00AD61FD">
      <w:pPr>
        <w:tabs>
          <w:tab w:val="left" w:pos="1985"/>
        </w:tabs>
        <w:spacing w:after="0" w:line="240" w:lineRule="auto"/>
        <w:jc w:val="center"/>
        <w:rPr>
          <w:rFonts w:ascii="Calibri" w:eastAsia="Times New Roman" w:hAnsi="Calibri" w:cs="Times New Roman"/>
          <w:color w:val="000000"/>
          <w:sz w:val="28"/>
          <w:u w:val="single"/>
          <w:lang w:eastAsia="fr-FR"/>
        </w:rPr>
      </w:pPr>
    </w:p>
    <w:p w14:paraId="04F75AF4"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14:paraId="2068FDE9" w14:textId="24254271" w:rsidR="00AD61FD" w:rsidRDefault="0047076C">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r>
      <w:proofErr w:type="spellStart"/>
      <w:r>
        <w:rPr>
          <w:rFonts w:eastAsia="Times New Roman" w:cs="Times New Roman"/>
          <w:color w:val="000000"/>
          <w:lang w:eastAsia="fr-FR"/>
        </w:rPr>
        <w:t>Le.a</w:t>
      </w:r>
      <w:proofErr w:type="spellEnd"/>
      <w:r>
        <w:rPr>
          <w:rFonts w:eastAsia="Times New Roman" w:cs="Times New Roman"/>
          <w:color w:val="000000"/>
          <w:lang w:eastAsia="fr-FR"/>
        </w:rPr>
        <w:t xml:space="preserve"> directeur</w:t>
      </w:r>
      <w:r w:rsidR="00616A42">
        <w:rPr>
          <w:rFonts w:eastAsia="Times New Roman" w:cs="Times New Roman"/>
          <w:color w:val="000000"/>
          <w:sz w:val="16"/>
          <w:lang w:eastAsia="fr-FR"/>
        </w:rPr>
        <w:t>/</w:t>
      </w:r>
      <w:proofErr w:type="spellStart"/>
      <w:r>
        <w:rPr>
          <w:rFonts w:eastAsia="Times New Roman" w:cs="Times New Roman"/>
          <w:color w:val="000000"/>
          <w:lang w:eastAsia="fr-FR"/>
        </w:rPr>
        <w:t>rice</w:t>
      </w:r>
      <w:proofErr w:type="spellEnd"/>
      <w:r w:rsidR="00E37EA8">
        <w:rPr>
          <w:rFonts w:eastAsia="Times New Roman" w:cs="Times New Roman"/>
          <w:color w:val="000000"/>
          <w:lang w:eastAsia="fr-FR"/>
        </w:rPr>
        <w:t xml:space="preserve"> </w:t>
      </w:r>
      <w:r>
        <w:rPr>
          <w:rFonts w:eastAsia="Times New Roman" w:cs="Times New Roman"/>
          <w:color w:val="000000"/>
          <w:lang w:eastAsia="fr-FR"/>
        </w:rPr>
        <w:t xml:space="preserve">a une compétence générale de pilotage et d’organisation de l’établissement. </w:t>
      </w:r>
      <w:r>
        <w:rPr>
          <w:rFonts w:eastAsia="Times New Roman" w:cs="Times New Roman"/>
          <w:color w:val="000000"/>
          <w:lang w:eastAsia="fr-FR"/>
        </w:rPr>
        <w:br/>
        <w:t xml:space="preserve">Il/Elle assume les responsabilités que son pouvoir organisateur, WBE, lui confie </w:t>
      </w:r>
      <w:r w:rsidR="00E37EA8">
        <w:rPr>
          <w:rFonts w:eastAsia="Times New Roman" w:cs="Times New Roman"/>
          <w:color w:val="000000"/>
          <w:lang w:eastAsia="fr-FR"/>
        </w:rPr>
        <w:t xml:space="preserve">dans </w:t>
      </w:r>
      <w:r>
        <w:rPr>
          <w:rFonts w:eastAsia="Times New Roman" w:cs="Times New Roman"/>
          <w:color w:val="000000"/>
          <w:lang w:eastAsia="fr-FR"/>
        </w:rPr>
        <w:t>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685"/>
        <w:gridCol w:w="1249"/>
        <w:gridCol w:w="294"/>
        <w:gridCol w:w="662"/>
        <w:gridCol w:w="1033"/>
      </w:tblGrid>
      <w:tr w:rsidR="00C02443" w14:paraId="317B6EF1" w14:textId="77777777" w:rsidTr="00C02443">
        <w:trPr>
          <w:gridAfter w:val="5"/>
          <w:wAfter w:w="4923" w:type="dxa"/>
          <w:trHeight w:val="311"/>
        </w:trPr>
        <w:tc>
          <w:tcPr>
            <w:tcW w:w="3155" w:type="dxa"/>
            <w:shd w:val="clear" w:color="auto" w:fill="auto"/>
          </w:tcPr>
          <w:p w14:paraId="76E1A11E"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48EEF50F"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rsidR="00C02443" w14:paraId="61F72AF5" w14:textId="77777777" w:rsidTr="00C02443">
        <w:trPr>
          <w:trHeight w:val="460"/>
        </w:trPr>
        <w:tc>
          <w:tcPr>
            <w:tcW w:w="3155" w:type="dxa"/>
            <w:vMerge w:val="restart"/>
            <w:tcBorders>
              <w:bottom w:val="single" w:sz="4" w:space="0" w:color="000000"/>
            </w:tcBorders>
            <w:shd w:val="clear" w:color="auto" w:fill="auto"/>
          </w:tcPr>
          <w:p w14:paraId="675BD171"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487EB73D"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40487B2C"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37AA22EC"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150A8CB5"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50C4AE7B"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24667D67"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0AE58E4C"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23909DBA"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7DFFB12C"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553CE58F"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1C3F9377" w14:textId="77777777" w:rsidR="00C02443" w:rsidRDefault="00C02443">
            <w:pPr>
              <w:tabs>
                <w:tab w:val="left" w:pos="1985"/>
              </w:tabs>
              <w:spacing w:after="0" w:line="240" w:lineRule="auto"/>
              <w:jc w:val="both"/>
              <w:rPr>
                <w:rFonts w:ascii="Calibri" w:eastAsia="Times New Roman" w:hAnsi="Calibri" w:cs="Times New Roman"/>
                <w:b/>
                <w:color w:val="000000"/>
                <w:lang w:eastAsia="fr-FR"/>
              </w:rPr>
            </w:pPr>
          </w:p>
          <w:p w14:paraId="4E090104"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14:paraId="4A78C68D"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14:paraId="1665EFBC" w14:textId="38BC2AFE" w:rsidR="00C02443" w:rsidRDefault="00C02443">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14:paraId="32542AB5" w14:textId="59081AD3" w:rsidR="00C02443" w:rsidRDefault="00C02443">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rsidR="00C02443" w14:paraId="775CB7CC" w14:textId="77777777" w:rsidTr="00C02443">
        <w:trPr>
          <w:trHeight w:val="460"/>
        </w:trPr>
        <w:tc>
          <w:tcPr>
            <w:tcW w:w="3155" w:type="dxa"/>
            <w:vMerge/>
            <w:tcBorders>
              <w:top w:val="single" w:sz="4" w:space="0" w:color="000000"/>
              <w:bottom w:val="single" w:sz="4" w:space="0" w:color="000000"/>
            </w:tcBorders>
            <w:shd w:val="clear" w:color="auto" w:fill="auto"/>
          </w:tcPr>
          <w:p w14:paraId="6237E499"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1549BB7E"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AA988E" w14:textId="78BCD7B1" w:rsidR="00C02443" w:rsidRDefault="00C02443" w:rsidP="00A74D18">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rsidR="00265D23">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3BB7E" w14:textId="77777777" w:rsidR="00C02443" w:rsidRDefault="00C02443" w:rsidP="00A74D18">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265D23">
              <w:fldChar w:fldCharType="separate"/>
            </w:r>
            <w:bookmarkStart w:id="7" w:name="__Fieldmark__318_2749759877"/>
            <w:bookmarkEnd w:id="7"/>
            <w:r>
              <w:fldChar w:fldCharType="end"/>
            </w:r>
          </w:p>
        </w:tc>
      </w:tr>
      <w:tr w:rsidR="00C02443" w14:paraId="4B5B770A" w14:textId="77777777" w:rsidTr="00C02443">
        <w:trPr>
          <w:trHeight w:val="460"/>
        </w:trPr>
        <w:tc>
          <w:tcPr>
            <w:tcW w:w="3155" w:type="dxa"/>
            <w:vMerge/>
            <w:tcBorders>
              <w:top w:val="single" w:sz="4" w:space="0" w:color="000000"/>
              <w:bottom w:val="single" w:sz="4" w:space="0" w:color="000000"/>
            </w:tcBorders>
            <w:shd w:val="clear" w:color="auto" w:fill="auto"/>
          </w:tcPr>
          <w:p w14:paraId="3B040405"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241B17D9"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6EA61D" w14:textId="77777777" w:rsidR="00C02443" w:rsidRDefault="00C02443" w:rsidP="00A74D18">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265D23">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25B76" w14:textId="708AF53C" w:rsidR="00C02443" w:rsidRDefault="00C02443" w:rsidP="00A74D18">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rsidR="00265D23">
              <w:fldChar w:fldCharType="separate"/>
            </w:r>
            <w:r>
              <w:fldChar w:fldCharType="end"/>
            </w:r>
          </w:p>
        </w:tc>
      </w:tr>
      <w:tr w:rsidR="00C02443" w14:paraId="60B9A5BA" w14:textId="77777777" w:rsidTr="00C02443">
        <w:trPr>
          <w:trHeight w:val="460"/>
        </w:trPr>
        <w:tc>
          <w:tcPr>
            <w:tcW w:w="3155" w:type="dxa"/>
            <w:vMerge/>
            <w:tcBorders>
              <w:top w:val="single" w:sz="4" w:space="0" w:color="000000"/>
              <w:bottom w:val="single" w:sz="4" w:space="0" w:color="000000"/>
            </w:tcBorders>
            <w:shd w:val="clear" w:color="auto" w:fill="auto"/>
          </w:tcPr>
          <w:p w14:paraId="0EF284D1"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08DDF2A9"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B301BB" w14:textId="77777777" w:rsidR="00C02443" w:rsidRDefault="00C02443" w:rsidP="00A74D18">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265D23">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C605D" w14:textId="77777777" w:rsidR="00C02443" w:rsidRDefault="00C02443" w:rsidP="00A74D18">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rsidR="00265D23">
              <w:fldChar w:fldCharType="separate"/>
            </w:r>
            <w:bookmarkStart w:id="10" w:name="__Fieldmark__340_2749759877"/>
            <w:bookmarkEnd w:id="10"/>
            <w:r>
              <w:fldChar w:fldCharType="end"/>
            </w:r>
          </w:p>
        </w:tc>
      </w:tr>
      <w:tr w:rsidR="00C02443" w14:paraId="17AF90FE" w14:textId="77777777" w:rsidTr="00C02443">
        <w:trPr>
          <w:trHeight w:val="460"/>
        </w:trPr>
        <w:tc>
          <w:tcPr>
            <w:tcW w:w="3155" w:type="dxa"/>
            <w:vMerge/>
            <w:tcBorders>
              <w:top w:val="single" w:sz="4" w:space="0" w:color="000000"/>
              <w:bottom w:val="single" w:sz="4" w:space="0" w:color="000000"/>
            </w:tcBorders>
            <w:shd w:val="clear" w:color="auto" w:fill="auto"/>
          </w:tcPr>
          <w:p w14:paraId="4D17B785"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21E85930"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2412E" w14:textId="77777777" w:rsidR="00C02443" w:rsidRDefault="00C02443" w:rsidP="00A74D18">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rsidR="00265D23">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9E6FE" w14:textId="77777777" w:rsidR="00C02443" w:rsidRDefault="00C02443" w:rsidP="00A74D18">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265D23">
              <w:fldChar w:fldCharType="separate"/>
            </w:r>
            <w:bookmarkStart w:id="12" w:name="__Fieldmark__350_2749759877"/>
            <w:bookmarkEnd w:id="12"/>
            <w:r>
              <w:fldChar w:fldCharType="end"/>
            </w:r>
          </w:p>
        </w:tc>
      </w:tr>
      <w:tr w:rsidR="00C02443" w14:paraId="7396A95F" w14:textId="77777777" w:rsidTr="00C02443">
        <w:trPr>
          <w:gridAfter w:val="5"/>
          <w:wAfter w:w="4923" w:type="dxa"/>
          <w:trHeight w:val="269"/>
        </w:trPr>
        <w:tc>
          <w:tcPr>
            <w:tcW w:w="3155" w:type="dxa"/>
            <w:vMerge/>
            <w:tcBorders>
              <w:top w:val="single" w:sz="4" w:space="0" w:color="000000"/>
              <w:bottom w:val="single" w:sz="4" w:space="0" w:color="000000"/>
            </w:tcBorders>
            <w:shd w:val="clear" w:color="auto" w:fill="auto"/>
          </w:tcPr>
          <w:p w14:paraId="455A1759"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r>
      <w:tr w:rsidR="00C02443" w14:paraId="29D704C1" w14:textId="77777777" w:rsidTr="00C02443">
        <w:trPr>
          <w:gridAfter w:val="5"/>
          <w:wAfter w:w="4923" w:type="dxa"/>
          <w:trHeight w:val="269"/>
        </w:trPr>
        <w:tc>
          <w:tcPr>
            <w:tcW w:w="3155" w:type="dxa"/>
            <w:vMerge/>
            <w:tcBorders>
              <w:top w:val="single" w:sz="4" w:space="0" w:color="000000"/>
              <w:bottom w:val="single" w:sz="4" w:space="0" w:color="000000"/>
            </w:tcBorders>
            <w:shd w:val="clear" w:color="auto" w:fill="auto"/>
          </w:tcPr>
          <w:p w14:paraId="74317EB6"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r>
      <w:tr w:rsidR="00C02443" w14:paraId="77A2E281" w14:textId="77777777" w:rsidTr="00C02443">
        <w:trPr>
          <w:gridAfter w:val="2"/>
          <w:wAfter w:w="1695" w:type="dxa"/>
          <w:trHeight w:val="460"/>
        </w:trPr>
        <w:tc>
          <w:tcPr>
            <w:tcW w:w="3155" w:type="dxa"/>
            <w:vMerge/>
            <w:tcBorders>
              <w:top w:val="single" w:sz="4" w:space="0" w:color="000000"/>
            </w:tcBorders>
            <w:shd w:val="clear" w:color="auto" w:fill="auto"/>
          </w:tcPr>
          <w:p w14:paraId="75ECA814" w14:textId="77777777" w:rsidR="00C02443" w:rsidRDefault="00C02443">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14:paraId="12F9102A" w14:textId="77777777" w:rsidR="00C02443" w:rsidRDefault="00C02443">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rsidR="00265D23">
              <w:fldChar w:fldCharType="separate"/>
            </w:r>
            <w:bookmarkStart w:id="13" w:name="__Fieldmark__353_2749759877"/>
            <w:bookmarkEnd w:id="13"/>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14:paraId="77EDC956" w14:textId="77777777" w:rsidR="00C02443" w:rsidRDefault="00C02443">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rsidR="00265D23">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rsidR="00C02443" w14:paraId="603D81F4" w14:textId="77777777" w:rsidTr="00C02443">
        <w:trPr>
          <w:gridAfter w:val="5"/>
          <w:wAfter w:w="4923" w:type="dxa"/>
          <w:trHeight w:val="460"/>
        </w:trPr>
        <w:tc>
          <w:tcPr>
            <w:tcW w:w="3155" w:type="dxa"/>
            <w:shd w:val="clear" w:color="auto" w:fill="auto"/>
          </w:tcPr>
          <w:p w14:paraId="3ED8567D" w14:textId="77777777" w:rsidR="00C02443" w:rsidRDefault="00C02443"/>
        </w:tc>
      </w:tr>
    </w:tbl>
    <w:p w14:paraId="32AF5651"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0B8F31C1"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0F7461CD"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7ED8C126"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14:paraId="5C76BA2D" w14:textId="77777777" w:rsidR="00AD61FD" w:rsidRDefault="00AD61FD">
      <w:pPr>
        <w:tabs>
          <w:tab w:val="left" w:pos="1985"/>
        </w:tabs>
        <w:spacing w:after="0" w:line="240" w:lineRule="auto"/>
        <w:jc w:val="both"/>
        <w:rPr>
          <w:rFonts w:ascii="Calibri" w:eastAsia="Times New Roman" w:hAnsi="Calibri" w:cs="Times New Roman"/>
          <w:b/>
          <w:color w:val="000000"/>
          <w:lang w:eastAsia="fr-FR"/>
        </w:rPr>
      </w:pPr>
    </w:p>
    <w:p w14:paraId="55CCC5A6" w14:textId="77777777" w:rsidR="007835F4" w:rsidRPr="00011AB8" w:rsidRDefault="007835F4" w:rsidP="007835F4">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w:t>
      </w:r>
      <w:r w:rsidRPr="00E82378">
        <w:rPr>
          <w:rFonts w:eastAsia="Times New Roman" w:cs="Times New Roman"/>
          <w:bCs/>
          <w:color w:val="000000"/>
          <w:lang w:eastAsia="fr-FR"/>
        </w:rPr>
        <w:t>Nous</w:t>
      </w:r>
      <w:r w:rsidRPr="00011AB8">
        <w:rPr>
          <w:rFonts w:eastAsia="Times New Roman" w:cs="Times New Roman"/>
          <w:color w:val="000000"/>
          <w:lang w:eastAsia="fr-FR"/>
        </w:rPr>
        <w:t xml:space="preserve"> rassemblons</w:t>
      </w:r>
      <w:r>
        <w:rPr>
          <w:rFonts w:eastAsia="Times New Roman" w:cs="Times New Roman"/>
          <w:color w:val="000000"/>
          <w:lang w:eastAsia="fr-FR"/>
        </w:rPr>
        <w:t xml:space="preserve"> </w:t>
      </w:r>
      <w:r w:rsidRPr="00E82378">
        <w:rPr>
          <w:rFonts w:eastAsia="Times New Roman" w:cs="Times New Roman"/>
          <w:b/>
          <w:color w:val="000000"/>
          <w:lang w:eastAsia="fr-FR"/>
        </w:rPr>
        <w:t>365</w:t>
      </w:r>
      <w:r>
        <w:rPr>
          <w:rFonts w:eastAsia="Times New Roman" w:cs="Times New Roman"/>
          <w:color w:val="000000"/>
          <w:lang w:eastAsia="fr-FR"/>
        </w:rPr>
        <w:t xml:space="preserve"> établissements scolaires </w:t>
      </w:r>
      <w:r w:rsidRPr="00E82378">
        <w:rPr>
          <w:rFonts w:eastAsia="Times New Roman" w:cs="Times New Roman"/>
          <w:bCs/>
          <w:color w:val="000000"/>
          <w:lang w:eastAsia="fr-FR"/>
        </w:rPr>
        <w:t>et 150 institutions apparentées (internats, centres PMS, etc.), </w:t>
      </w:r>
      <w:r w:rsidRPr="00011AB8">
        <w:rPr>
          <w:rFonts w:eastAsia="Times New Roman" w:cs="Times New Roman"/>
          <w:color w:val="000000"/>
          <w:lang w:eastAsia="fr-FR"/>
        </w:rPr>
        <w:t>répartis sur l’ensemble du territoire de la Fédération Wallonie-Bruxelles.</w:t>
      </w:r>
    </w:p>
    <w:p w14:paraId="2BC75A0E" w14:textId="77777777" w:rsidR="007835F4" w:rsidRDefault="007835F4" w:rsidP="007835F4">
      <w:pPr>
        <w:spacing w:after="0" w:line="240" w:lineRule="auto"/>
        <w:jc w:val="both"/>
        <w:rPr>
          <w:rFonts w:ascii="Calibri" w:eastAsia="Times New Roman" w:hAnsi="Calibri" w:cs="Times New Roman"/>
          <w:color w:val="000000"/>
          <w:lang w:eastAsia="fr-FR"/>
        </w:rPr>
      </w:pPr>
    </w:p>
    <w:p w14:paraId="19D6A261" w14:textId="77777777" w:rsidR="007835F4" w:rsidRDefault="007835F4" w:rsidP="007835F4">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w:t>
      </w:r>
      <w:r w:rsidRPr="00E82378">
        <w:rPr>
          <w:rFonts w:eastAsia="Times New Roman" w:cs="Times New Roman"/>
          <w:bCs/>
          <w:color w:val="000000"/>
          <w:lang w:eastAsia="fr-FR"/>
        </w:rPr>
        <w:t xml:space="preserve">accueille </w:t>
      </w:r>
      <w:r>
        <w:rPr>
          <w:rFonts w:eastAsia="Times New Roman" w:cs="Times New Roman"/>
          <w:color w:val="000000"/>
          <w:lang w:eastAsia="fr-FR"/>
        </w:rPr>
        <w:t>plus de 211 000 élèves ou étudiants de la maternelle à l’enseignement supérieur et emploie plus de 30 000 personnes. WBE, c’est aussi 3.200.000 m de bâtiments scolaires distribués sur 800 sites géographiques.</w:t>
      </w:r>
    </w:p>
    <w:p w14:paraId="5A202E2A" w14:textId="77777777" w:rsidR="007835F4" w:rsidRDefault="007835F4" w:rsidP="007835F4">
      <w:pPr>
        <w:spacing w:after="0" w:line="240" w:lineRule="auto"/>
        <w:jc w:val="both"/>
        <w:rPr>
          <w:rFonts w:ascii="Calibri" w:eastAsia="Times New Roman" w:hAnsi="Calibri" w:cs="Times New Roman"/>
          <w:color w:val="000000"/>
          <w:lang w:eastAsia="fr-FR"/>
        </w:rPr>
      </w:pPr>
    </w:p>
    <w:p w14:paraId="1F97F3AD" w14:textId="77777777" w:rsidR="007835F4" w:rsidRDefault="007835F4" w:rsidP="007835F4">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14:paraId="236BF556" w14:textId="77777777" w:rsidR="007835F4" w:rsidRDefault="007835F4" w:rsidP="007835F4">
      <w:pPr>
        <w:spacing w:after="0" w:line="240" w:lineRule="auto"/>
        <w:jc w:val="both"/>
        <w:rPr>
          <w:rFonts w:ascii="Calibri" w:eastAsia="Times New Roman" w:hAnsi="Calibri" w:cs="Times New Roman"/>
          <w:color w:val="000000"/>
          <w:lang w:eastAsia="fr-FR"/>
        </w:rPr>
      </w:pPr>
    </w:p>
    <w:p w14:paraId="7FAFB4A3" w14:textId="77777777" w:rsidR="007835F4" w:rsidRDefault="007835F4" w:rsidP="007835F4">
      <w:pPr>
        <w:spacing w:after="0" w:line="240" w:lineRule="auto"/>
        <w:jc w:val="both"/>
        <w:rPr>
          <w:rFonts w:eastAsia="Times New Roman" w:cs="Times New Roman"/>
          <w:color w:val="000000"/>
          <w:lang w:eastAsia="fr-FR"/>
        </w:rPr>
      </w:pPr>
      <w:r w:rsidRPr="00E37EA8">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14:paraId="74B3B501" w14:textId="77777777" w:rsidR="00C02443" w:rsidRDefault="00C02443" w:rsidP="00E37EA8">
      <w:pPr>
        <w:spacing w:after="0" w:line="240" w:lineRule="auto"/>
        <w:jc w:val="both"/>
        <w:rPr>
          <w:rFonts w:eastAsia="Times New Roman" w:cs="Times New Roman"/>
          <w:color w:val="000000"/>
          <w:lang w:eastAsia="fr-FR"/>
        </w:rPr>
      </w:pPr>
    </w:p>
    <w:p w14:paraId="2D33CFF7" w14:textId="77777777" w:rsidR="00C02443" w:rsidRDefault="00C02443" w:rsidP="00E37EA8">
      <w:pPr>
        <w:spacing w:after="0" w:line="240" w:lineRule="auto"/>
        <w:jc w:val="both"/>
        <w:rPr>
          <w:rFonts w:eastAsia="Times New Roman" w:cs="Times New Roman"/>
          <w:color w:val="000000"/>
          <w:lang w:eastAsia="fr-FR"/>
        </w:rPr>
      </w:pPr>
    </w:p>
    <w:p w14:paraId="37BE0016" w14:textId="77777777" w:rsidR="00C02443" w:rsidRDefault="00C02443" w:rsidP="00E37EA8">
      <w:pPr>
        <w:spacing w:after="0" w:line="240" w:lineRule="auto"/>
        <w:jc w:val="both"/>
        <w:rPr>
          <w:rFonts w:eastAsia="Times New Roman" w:cs="Times New Roman"/>
          <w:color w:val="000000"/>
          <w:lang w:eastAsia="fr-FR"/>
        </w:rPr>
      </w:pPr>
    </w:p>
    <w:p w14:paraId="5EB6598F" w14:textId="77777777" w:rsidR="00C02443" w:rsidRPr="00E37EA8" w:rsidRDefault="00C02443" w:rsidP="00E37EA8">
      <w:pPr>
        <w:spacing w:after="0" w:line="240" w:lineRule="auto"/>
        <w:jc w:val="both"/>
        <w:rPr>
          <w:rFonts w:eastAsia="Times New Roman" w:cs="Times New Roman"/>
          <w:color w:val="000000"/>
          <w:lang w:eastAsia="fr-FR"/>
        </w:rPr>
      </w:pPr>
    </w:p>
    <w:p w14:paraId="5F4CC5E2"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1F505229"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676CA750" w14:textId="77777777" w:rsidR="00AD61FD" w:rsidRDefault="00AD61FD">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rsidR="00AD61FD" w14:paraId="5E309D9C" w14:textId="77777777">
        <w:trPr>
          <w:trHeight w:val="499"/>
          <w:jc w:val="center"/>
        </w:trPr>
        <w:tc>
          <w:tcPr>
            <w:tcW w:w="2891" w:type="dxa"/>
            <w:shd w:val="clear" w:color="auto" w:fill="C9282D"/>
            <w:vAlign w:val="center"/>
          </w:tcPr>
          <w:p w14:paraId="4E5B9FA6" w14:textId="77777777" w:rsidR="00AD61FD" w:rsidRDefault="0047076C">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lastRenderedPageBreak/>
              <w:t>Identité administrative</w:t>
            </w:r>
          </w:p>
        </w:tc>
        <w:tc>
          <w:tcPr>
            <w:tcW w:w="2891" w:type="dxa"/>
            <w:shd w:val="clear" w:color="auto" w:fill="auto"/>
            <w:vAlign w:val="center"/>
          </w:tcPr>
          <w:p w14:paraId="2C087940"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14:paraId="5C204CD6"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0A1B4AC8"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14:paraId="54109DB7" w14:textId="77777777" w:rsidR="00AD61FD" w:rsidRDefault="00AD61FD">
      <w:pPr>
        <w:spacing w:after="0" w:line="240" w:lineRule="auto"/>
        <w:rPr>
          <w:rFonts w:ascii="Times New Roman" w:eastAsia="Times New Roman" w:hAnsi="Times New Roman" w:cs="Times New Roman"/>
          <w:color w:val="000000"/>
          <w:sz w:val="24"/>
          <w:szCs w:val="24"/>
          <w:lang w:val="fr-FR" w:eastAsia="fr-FR"/>
        </w:rPr>
      </w:pPr>
    </w:p>
    <w:p w14:paraId="1C7F6520" w14:textId="77777777" w:rsidR="00AD61FD" w:rsidRDefault="0047076C">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w:t>
      </w:r>
      <w:r w:rsidR="00E37EA8">
        <w:rPr>
          <w:rFonts w:eastAsia="Times New Roman" w:cs="Calibri"/>
          <w:color w:val="000000"/>
          <w:szCs w:val="24"/>
          <w:lang w:val="fr-FR" w:eastAsia="fr-FR"/>
        </w:rPr>
        <w:t>des membres de son personnel</w:t>
      </w:r>
      <w:r>
        <w:rPr>
          <w:rFonts w:eastAsia="Times New Roman" w:cs="Calibri"/>
          <w:color w:val="000000"/>
          <w:szCs w:val="24"/>
          <w:lang w:val="fr-FR" w:eastAsia="fr-FR"/>
        </w:rPr>
        <w:t xml:space="preserve">, offre à chaque étudiant, à chaque élève et à sa famille, la possibilité de vivre et de partager des valeurs essentielles : </w:t>
      </w:r>
    </w:p>
    <w:p w14:paraId="5E5748D3" w14:textId="77777777" w:rsidR="00AD61FD" w:rsidRDefault="00AD61FD">
      <w:pPr>
        <w:spacing w:after="0" w:line="240" w:lineRule="auto"/>
        <w:jc w:val="both"/>
        <w:rPr>
          <w:rFonts w:ascii="Calibri" w:eastAsia="Times New Roman" w:hAnsi="Calibri" w:cs="Calibri"/>
          <w:color w:val="000000"/>
          <w:szCs w:val="24"/>
          <w:lang w:val="fr-FR" w:eastAsia="fr-FR"/>
        </w:rPr>
      </w:pPr>
    </w:p>
    <w:p w14:paraId="5591BC70" w14:textId="77777777" w:rsidR="00AD61FD" w:rsidRDefault="0047076C">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14:paraId="52F70335" w14:textId="77777777" w:rsidR="00AD61FD" w:rsidRDefault="0047076C">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14:paraId="6942DF05" w14:textId="77777777" w:rsidR="00AD61FD" w:rsidRDefault="00AD61FD">
      <w:pPr>
        <w:spacing w:after="0" w:line="240" w:lineRule="auto"/>
        <w:jc w:val="both"/>
        <w:rPr>
          <w:rFonts w:ascii="Calibri" w:eastAsia="Times New Roman" w:hAnsi="Calibri" w:cs="Calibri"/>
          <w:color w:val="000000"/>
          <w:szCs w:val="27"/>
          <w:lang w:val="fr-FR" w:eastAsia="fr-FR"/>
        </w:rPr>
      </w:pPr>
    </w:p>
    <w:p w14:paraId="4572A9B1" w14:textId="77777777" w:rsidR="00AD61FD" w:rsidRDefault="0047076C">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14:paraId="5AE4D433" w14:textId="77777777" w:rsidR="00AD61FD" w:rsidRDefault="0047076C">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14:paraId="17AD8DC2" w14:textId="77777777" w:rsidR="00AD61FD" w:rsidRDefault="0047076C">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14:paraId="78240E29" w14:textId="77777777" w:rsidR="00AD61FD" w:rsidRDefault="0047076C">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14:paraId="1A402E10" w14:textId="77777777" w:rsidR="00AD61FD" w:rsidRDefault="0047076C">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14:paraId="2B33D655" w14:textId="77777777" w:rsidR="00AD61FD" w:rsidRDefault="00AD61FD">
      <w:pPr>
        <w:shd w:val="clear" w:color="auto" w:fill="FFFFFF"/>
        <w:spacing w:after="0" w:line="240" w:lineRule="auto"/>
        <w:jc w:val="both"/>
        <w:rPr>
          <w:rFonts w:ascii="Calibri" w:eastAsia="Times New Roman" w:hAnsi="Calibri" w:cs="Calibri"/>
          <w:b/>
          <w:bCs/>
          <w:i/>
          <w:color w:val="000000"/>
          <w:szCs w:val="27"/>
          <w:lang w:eastAsia="fr-BE"/>
        </w:rPr>
      </w:pPr>
    </w:p>
    <w:p w14:paraId="7EB24F65" w14:textId="77777777" w:rsidR="00AD61FD" w:rsidRDefault="0047076C">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14:paraId="199CD1B3" w14:textId="77777777" w:rsidR="00AD61FD" w:rsidRDefault="0047076C">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14:paraId="30258B2F"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B5944A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AAC2F9C" w14:textId="77777777" w:rsidR="00AD61FD" w:rsidRDefault="0047076C">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rsidR="00AD61FD" w14:paraId="08F650CE" w14:textId="77777777">
        <w:trPr>
          <w:trHeight w:val="499"/>
        </w:trPr>
        <w:tc>
          <w:tcPr>
            <w:tcW w:w="2891" w:type="dxa"/>
            <w:shd w:val="clear" w:color="auto" w:fill="auto"/>
            <w:vAlign w:val="center"/>
          </w:tcPr>
          <w:p w14:paraId="5AAB4531" w14:textId="77777777" w:rsidR="00AD61FD" w:rsidRDefault="0047076C">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778A5A9D"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11C335DE"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6C86A96D" w14:textId="17226B72" w:rsidR="00AD61FD" w:rsidRDefault="0047076C">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w:t>
      </w:r>
      <w:r w:rsidR="009057BB">
        <w:rPr>
          <w:rFonts w:eastAsia="Times New Roman" w:cs="Times New Roman"/>
          <w:b/>
          <w:lang w:eastAsia="fr-FR"/>
        </w:rPr>
        <w:t xml:space="preserve"> </w:t>
      </w:r>
      <w:r>
        <w:rPr>
          <w:rFonts w:eastAsia="Times New Roman" w:cs="Times New Roman"/>
          <w:b/>
          <w:lang w:eastAsia="fr-FR"/>
        </w:rPr>
        <w:t>(H/F/X)</w:t>
      </w:r>
      <w:r>
        <w:rPr>
          <w:rFonts w:eastAsia="Times New Roman" w:cs="Times New Roman"/>
          <w:lang w:eastAsia="fr-FR"/>
        </w:rPr>
        <w:t>, vous pouvez être amené</w:t>
      </w:r>
      <w:r w:rsidR="00E37EA8">
        <w:rPr>
          <w:rFonts w:eastAsia="Times New Roman" w:cs="Times New Roman"/>
          <w:lang w:eastAsia="fr-FR"/>
        </w:rPr>
        <w:t>(e)</w:t>
      </w:r>
      <w:r>
        <w:rPr>
          <w:rFonts w:eastAsia="Times New Roman" w:cs="Times New Roman"/>
          <w:lang w:eastAsia="fr-FR"/>
        </w:rPr>
        <w:t xml:space="preserve"> à : </w:t>
      </w:r>
      <w:r>
        <w:rPr>
          <w:rFonts w:eastAsia="Times New Roman" w:cs="Times New Roman"/>
          <w:lang w:eastAsia="fr-FR"/>
        </w:rPr>
        <w:tab/>
      </w:r>
      <w:r>
        <w:rPr>
          <w:rFonts w:eastAsia="Times New Roman" w:cs="Times New Roman"/>
          <w:lang w:eastAsia="fr-FR"/>
        </w:rPr>
        <w:br/>
      </w:r>
    </w:p>
    <w:p w14:paraId="051EBC74" w14:textId="77777777" w:rsidR="00AD61FD" w:rsidRDefault="0047076C">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14:paraId="07305961" w14:textId="77777777" w:rsidR="00AD61FD" w:rsidRDefault="00AD61FD">
      <w:pPr>
        <w:shd w:val="clear" w:color="auto" w:fill="FFFFFF"/>
        <w:tabs>
          <w:tab w:val="left" w:pos="1985"/>
        </w:tabs>
        <w:spacing w:after="0" w:line="240" w:lineRule="auto"/>
        <w:ind w:left="-70"/>
        <w:jc w:val="both"/>
        <w:rPr>
          <w:rFonts w:ascii="Calibri" w:eastAsia="Times New Roman" w:hAnsi="Calibri" w:cs="Calibri"/>
          <w:lang w:eastAsia="fr-FR"/>
        </w:rPr>
      </w:pPr>
    </w:p>
    <w:p w14:paraId="64E18A4B" w14:textId="77777777" w:rsidR="00AD61FD" w:rsidRDefault="0047076C">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w:t>
      </w:r>
      <w:r w:rsidR="00E37EA8">
        <w:rPr>
          <w:rFonts w:eastAsia="Times New Roman" w:cs="Calibri"/>
          <w:bCs/>
          <w:lang w:eastAsia="fr-FR"/>
        </w:rPr>
        <w:t>ur. D</w:t>
      </w:r>
      <w:r>
        <w:rPr>
          <w:rFonts w:eastAsia="Times New Roman" w:cs="Calibri"/>
          <w:bCs/>
          <w:lang w:eastAsia="fr-FR"/>
        </w:rPr>
        <w:t>onne</w:t>
      </w:r>
      <w:r w:rsidR="00E37EA8">
        <w:rPr>
          <w:rFonts w:eastAsia="Times New Roman" w:cs="Calibri"/>
          <w:bCs/>
          <w:lang w:eastAsia="fr-FR"/>
        </w:rPr>
        <w:t>r</w:t>
      </w:r>
      <w:r>
        <w:rPr>
          <w:rFonts w:eastAsia="Times New Roman" w:cs="Calibri"/>
          <w:bCs/>
          <w:lang w:eastAsia="fr-FR"/>
        </w:rPr>
        <w:t xml:space="preserve">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14:paraId="3B8357F5"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38D21D62" w14:textId="77777777" w:rsidR="00AD61FD" w:rsidRDefault="0047076C">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 xml:space="preserve">Incarner les valeurs fondant l’action pédagogique et éducative prônée par </w:t>
      </w:r>
      <w:r w:rsidR="00E37EA8">
        <w:rPr>
          <w:rFonts w:eastAsia="Times New Roman" w:cs="Calibri"/>
          <w:lang w:eastAsia="fr-FR"/>
        </w:rPr>
        <w:t>WBE</w:t>
      </w:r>
      <w:r>
        <w:rPr>
          <w:rFonts w:eastAsia="Times New Roman" w:cs="Calibri"/>
          <w:lang w:eastAsia="fr-FR"/>
        </w:rPr>
        <w:t>, les finalités et les objectifs visés dans l’école.</w:t>
      </w:r>
    </w:p>
    <w:p w14:paraId="6FBE0819"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68499C91" w14:textId="77777777" w:rsidR="00AD61FD" w:rsidRDefault="0047076C">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14:paraId="4FC61526" w14:textId="77777777" w:rsidR="003A3326" w:rsidRDefault="003A3326">
      <w:pPr>
        <w:tabs>
          <w:tab w:val="left" w:pos="1985"/>
        </w:tabs>
        <w:spacing w:after="0" w:line="240" w:lineRule="auto"/>
        <w:ind w:left="-70"/>
        <w:jc w:val="both"/>
        <w:rPr>
          <w:rFonts w:eastAsia="Times New Roman" w:cs="Calibri"/>
          <w:lang w:eastAsia="fr-FR"/>
        </w:rPr>
      </w:pPr>
    </w:p>
    <w:p w14:paraId="3FD001FB" w14:textId="47A7383F" w:rsidR="003A3326" w:rsidRPr="00B759A9" w:rsidRDefault="00B34EAD" w:rsidP="00B759A9">
      <w:pPr>
        <w:tabs>
          <w:tab w:val="left" w:pos="1985"/>
        </w:tabs>
        <w:spacing w:after="0" w:line="240" w:lineRule="auto"/>
        <w:ind w:left="-70"/>
        <w:jc w:val="both"/>
        <w:rPr>
          <w:rFonts w:eastAsia="Times New Roman" w:cs="Calibri"/>
          <w:u w:val="single"/>
          <w:lang w:eastAsia="fr-FR"/>
        </w:rPr>
      </w:pPr>
      <w:r w:rsidRPr="007D41DD">
        <w:rPr>
          <w:rFonts w:eastAsia="Times New Roman" w:cs="Calibri"/>
          <w:u w:val="single"/>
          <w:lang w:eastAsia="fr-FR"/>
        </w:rPr>
        <w:t>Responsabili</w:t>
      </w:r>
      <w:r w:rsidR="00B759A9">
        <w:rPr>
          <w:rFonts w:eastAsia="Times New Roman" w:cs="Calibri"/>
          <w:u w:val="single"/>
          <w:lang w:eastAsia="fr-FR"/>
        </w:rPr>
        <w:t>tés spécifiques pour l’Athénée R</w:t>
      </w:r>
      <w:r w:rsidRPr="007D41DD">
        <w:rPr>
          <w:rFonts w:eastAsia="Times New Roman" w:cs="Calibri"/>
          <w:u w:val="single"/>
          <w:lang w:eastAsia="fr-FR"/>
        </w:rPr>
        <w:t xml:space="preserve">oyal </w:t>
      </w:r>
      <w:proofErr w:type="spellStart"/>
      <w:r w:rsidRPr="007D41DD">
        <w:rPr>
          <w:rFonts w:eastAsia="Times New Roman" w:cs="Calibri"/>
          <w:u w:val="single"/>
          <w:lang w:eastAsia="fr-FR"/>
        </w:rPr>
        <w:t>Toots</w:t>
      </w:r>
      <w:proofErr w:type="spellEnd"/>
      <w:r w:rsidRPr="007D41DD">
        <w:rPr>
          <w:rFonts w:eastAsia="Times New Roman" w:cs="Calibri"/>
          <w:u w:val="single"/>
          <w:lang w:eastAsia="fr-FR"/>
        </w:rPr>
        <w:t xml:space="preserve"> Thielemans</w:t>
      </w:r>
      <w:r w:rsidRPr="00B635B9">
        <w:rPr>
          <w:rFonts w:eastAsia="Times New Roman" w:cs="Calibri"/>
          <w:lang w:eastAsia="fr-FR"/>
        </w:rPr>
        <w:t xml:space="preserve"> </w:t>
      </w:r>
      <w:r w:rsidR="003A3326" w:rsidRPr="00B635B9">
        <w:rPr>
          <w:rFonts w:eastAsia="Times New Roman" w:cs="Calibri"/>
          <w:lang w:eastAsia="fr-FR"/>
        </w:rPr>
        <w:t xml:space="preserve">: </w:t>
      </w:r>
    </w:p>
    <w:p w14:paraId="376E64EC" w14:textId="5B59604B" w:rsidR="00FD2A55" w:rsidRPr="00B635B9" w:rsidRDefault="00FD2A55" w:rsidP="003A3326">
      <w:pPr>
        <w:tabs>
          <w:tab w:val="left" w:pos="1985"/>
        </w:tabs>
        <w:spacing w:after="0" w:line="240" w:lineRule="auto"/>
        <w:ind w:left="-70"/>
        <w:jc w:val="both"/>
        <w:rPr>
          <w:rFonts w:eastAsia="Times New Roman" w:cs="Calibri"/>
          <w:lang w:eastAsia="fr-FR"/>
        </w:rPr>
      </w:pPr>
      <w:r w:rsidRPr="00B635B9">
        <w:rPr>
          <w:rFonts w:eastAsia="Times New Roman" w:cs="Calibri"/>
          <w:lang w:eastAsia="fr-FR"/>
        </w:rPr>
        <w:t>Créer l’identité de l’école issue d’une scission récente et développer un sentiment d’appartenance.</w:t>
      </w:r>
    </w:p>
    <w:p w14:paraId="7D264272" w14:textId="59DE55A0" w:rsidR="003A3326" w:rsidRPr="00230202" w:rsidRDefault="003A3326">
      <w:pPr>
        <w:tabs>
          <w:tab w:val="left" w:pos="1985"/>
        </w:tabs>
        <w:spacing w:after="0" w:line="240" w:lineRule="auto"/>
        <w:ind w:left="-70"/>
        <w:jc w:val="both"/>
        <w:rPr>
          <w:rFonts w:eastAsia="Times New Roman" w:cs="Calibri"/>
          <w:lang w:eastAsia="fr-FR"/>
        </w:rPr>
      </w:pPr>
    </w:p>
    <w:p w14:paraId="6B085FAF"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3B4BA3D3" w14:textId="77777777" w:rsidR="00AD61FD" w:rsidRDefault="0047076C">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14:paraId="5FD8BB2E"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891B24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14:paraId="2870E3C0"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0DDDF8B2" w14:textId="587A3634"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en tant que leader pédagogique et éducatif, piloter la </w:t>
      </w:r>
      <w:proofErr w:type="spellStart"/>
      <w:r>
        <w:rPr>
          <w:rFonts w:eastAsia="Times New Roman" w:cs="Calibri"/>
          <w:bCs/>
          <w:lang w:eastAsia="fr-FR"/>
        </w:rPr>
        <w:t>co</w:t>
      </w:r>
      <w:proofErr w:type="spellEnd"/>
      <w:r>
        <w:rPr>
          <w:rFonts w:eastAsia="Times New Roman" w:cs="Calibri"/>
          <w:bCs/>
          <w:lang w:eastAsia="fr-FR"/>
        </w:rPr>
        <w:t xml:space="preserve">-construction du projet </w:t>
      </w:r>
      <w:r w:rsidR="007835F4">
        <w:rPr>
          <w:rFonts w:eastAsia="Times New Roman" w:cs="Calibri"/>
          <w:bCs/>
          <w:lang w:eastAsia="fr-FR"/>
        </w:rPr>
        <w:t>d’école</w:t>
      </w:r>
      <w:r>
        <w:rPr>
          <w:rFonts w:eastAsia="Times New Roman" w:cs="Calibri"/>
          <w:bCs/>
          <w:lang w:eastAsia="fr-FR"/>
        </w:rPr>
        <w:t xml:space="preserve"> et du plan de pilotage de l’école, en menant à bien le processus de contractualisation y afférent ainsi que la mise en œuvre collective du contrat d’objectifs (ou le cas échéant, le protocole de collaboration).</w:t>
      </w:r>
    </w:p>
    <w:p w14:paraId="179A8422"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DCBBA0F" w14:textId="77777777" w:rsidR="00AD61FD" w:rsidRDefault="00E37EA8">
      <w:pPr>
        <w:tabs>
          <w:tab w:val="left" w:pos="1985"/>
        </w:tabs>
        <w:spacing w:after="0" w:line="240" w:lineRule="auto"/>
        <w:ind w:left="-70"/>
        <w:jc w:val="both"/>
      </w:pPr>
      <w:r>
        <w:rPr>
          <w:rFonts w:eastAsia="Times New Roman" w:cs="Calibri"/>
          <w:bCs/>
          <w:lang w:eastAsia="fr-FR"/>
        </w:rPr>
        <w:t>Jouer un rôle d’</w:t>
      </w:r>
      <w:r w:rsidR="0047076C">
        <w:rPr>
          <w:rFonts w:eastAsia="Times New Roman" w:cs="Calibri"/>
          <w:bCs/>
          <w:lang w:eastAsia="fr-FR"/>
        </w:rPr>
        <w:t>interface entre le Pouvoir organisateur et l’ensemble des acteurs de l’école.</w:t>
      </w:r>
    </w:p>
    <w:p w14:paraId="2BADA3A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Participer, avec les acteurs de l’école, à la </w:t>
      </w:r>
      <w:proofErr w:type="spellStart"/>
      <w:r>
        <w:rPr>
          <w:rFonts w:eastAsia="Times New Roman" w:cs="Calibri"/>
          <w:bCs/>
          <w:lang w:eastAsia="fr-FR"/>
        </w:rPr>
        <w:t>co</w:t>
      </w:r>
      <w:proofErr w:type="spellEnd"/>
      <w:r>
        <w:rPr>
          <w:rFonts w:eastAsia="Times New Roman" w:cs="Calibri"/>
          <w:bCs/>
          <w:lang w:eastAsia="fr-FR"/>
        </w:rPr>
        <w:t>-construction de la culture d’école et/ou la développer en cohérence avec les valeurs du système éducatif et celles du Pouvoir organisateur.</w:t>
      </w:r>
    </w:p>
    <w:p w14:paraId="3F6BD4BF"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w:t>
      </w:r>
      <w:r w:rsidR="00E37EA8">
        <w:rPr>
          <w:rFonts w:eastAsia="Times New Roman" w:cs="Calibri"/>
          <w:bCs/>
          <w:lang w:eastAsia="fr-FR"/>
        </w:rPr>
        <w:t xml:space="preserve">t </w:t>
      </w:r>
      <w:r>
        <w:rPr>
          <w:rFonts w:eastAsia="Times New Roman" w:cs="Calibri"/>
          <w:bCs/>
          <w:lang w:eastAsia="fr-FR"/>
        </w:rPr>
        <w:t>processus décisionnel.</w:t>
      </w:r>
    </w:p>
    <w:p w14:paraId="26CD7B2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14:paraId="33F96F5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Faire de l’école une organisation apprenante et y encourage</w:t>
      </w:r>
      <w:r w:rsidR="00E37EA8">
        <w:rPr>
          <w:rFonts w:eastAsia="Times New Roman" w:cs="Calibri"/>
          <w:bCs/>
          <w:lang w:eastAsia="fr-FR"/>
        </w:rPr>
        <w:t>r</w:t>
      </w:r>
      <w:r>
        <w:rPr>
          <w:rFonts w:eastAsia="Times New Roman" w:cs="Calibri"/>
          <w:bCs/>
          <w:lang w:eastAsia="fr-FR"/>
        </w:rPr>
        <w:t xml:space="preserve"> l’innovation, notamment didactique et pédagogique.</w:t>
      </w:r>
    </w:p>
    <w:p w14:paraId="03321C7A"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4B8AF959" w14:textId="4AC6356E" w:rsidR="00CE6661" w:rsidRDefault="00CE6661">
      <w:pPr>
        <w:tabs>
          <w:tab w:val="left" w:pos="1985"/>
        </w:tabs>
        <w:spacing w:after="0" w:line="240" w:lineRule="auto"/>
        <w:ind w:left="-70"/>
        <w:jc w:val="both"/>
        <w:rPr>
          <w:rFonts w:ascii="Calibri" w:eastAsia="Times New Roman" w:hAnsi="Calibri" w:cs="Calibri"/>
          <w:bCs/>
          <w:lang w:eastAsia="fr-FR"/>
        </w:rPr>
      </w:pPr>
      <w:r w:rsidRPr="00CE6661">
        <w:rPr>
          <w:rFonts w:ascii="Calibri" w:eastAsia="Times New Roman" w:hAnsi="Calibri" w:cs="Calibri"/>
          <w:bCs/>
          <w:lang w:eastAsia="fr-FR"/>
        </w:rPr>
        <w:t>Le directeur veille, le cas échéant, à la bonne organisation des organes locaux de concertation sociale légaux et conventionnels</w:t>
      </w:r>
    </w:p>
    <w:p w14:paraId="73E8FC26" w14:textId="77777777" w:rsidR="00CE6661" w:rsidRDefault="00CE6661">
      <w:pPr>
        <w:tabs>
          <w:tab w:val="left" w:pos="1985"/>
        </w:tabs>
        <w:spacing w:after="0" w:line="240" w:lineRule="auto"/>
        <w:ind w:left="-70"/>
        <w:jc w:val="both"/>
        <w:rPr>
          <w:rFonts w:ascii="Calibri" w:eastAsia="Times New Roman" w:hAnsi="Calibri" w:cs="Calibri"/>
          <w:bCs/>
          <w:lang w:eastAsia="fr-FR"/>
        </w:rPr>
      </w:pPr>
    </w:p>
    <w:p w14:paraId="22D816D3" w14:textId="4247C692" w:rsidR="00B44067" w:rsidRPr="007D41DD" w:rsidRDefault="00B34EAD" w:rsidP="00B44067">
      <w:pPr>
        <w:tabs>
          <w:tab w:val="left" w:pos="1985"/>
        </w:tabs>
        <w:spacing w:after="0" w:line="240" w:lineRule="auto"/>
        <w:ind w:left="-70"/>
        <w:jc w:val="both"/>
        <w:rPr>
          <w:rFonts w:ascii="Calibri" w:eastAsia="Times New Roman" w:hAnsi="Calibri" w:cs="Calibri"/>
          <w:bCs/>
          <w:u w:val="single"/>
          <w:lang w:eastAsia="fr-FR"/>
        </w:rPr>
      </w:pPr>
      <w:r w:rsidRPr="007D41DD">
        <w:rPr>
          <w:rFonts w:eastAsia="Times New Roman" w:cs="Calibri"/>
          <w:u w:val="single"/>
          <w:lang w:eastAsia="fr-FR"/>
        </w:rPr>
        <w:t>Responsabili</w:t>
      </w:r>
      <w:r w:rsidR="00B759A9">
        <w:rPr>
          <w:rFonts w:eastAsia="Times New Roman" w:cs="Calibri"/>
          <w:u w:val="single"/>
          <w:lang w:eastAsia="fr-FR"/>
        </w:rPr>
        <w:t>tés spécifiques pour l’Athénée R</w:t>
      </w:r>
      <w:r w:rsidRPr="007D41DD">
        <w:rPr>
          <w:rFonts w:eastAsia="Times New Roman" w:cs="Calibri"/>
          <w:u w:val="single"/>
          <w:lang w:eastAsia="fr-FR"/>
        </w:rPr>
        <w:t xml:space="preserve">oyal </w:t>
      </w:r>
      <w:proofErr w:type="spellStart"/>
      <w:r w:rsidRPr="007D41DD">
        <w:rPr>
          <w:rFonts w:eastAsia="Times New Roman" w:cs="Calibri"/>
          <w:u w:val="single"/>
          <w:lang w:eastAsia="fr-FR"/>
        </w:rPr>
        <w:t>Toots</w:t>
      </w:r>
      <w:proofErr w:type="spellEnd"/>
      <w:r w:rsidRPr="007D41DD">
        <w:rPr>
          <w:rFonts w:eastAsia="Times New Roman" w:cs="Calibri"/>
          <w:u w:val="single"/>
          <w:lang w:eastAsia="fr-FR"/>
        </w:rPr>
        <w:t xml:space="preserve"> Thielemans :</w:t>
      </w:r>
    </w:p>
    <w:p w14:paraId="75E7C1D7" w14:textId="4042CA7B" w:rsidR="00616A42" w:rsidRDefault="00FD2A55" w:rsidP="00B44067">
      <w:pPr>
        <w:tabs>
          <w:tab w:val="left" w:pos="1985"/>
        </w:tabs>
        <w:spacing w:after="0" w:line="240" w:lineRule="auto"/>
        <w:ind w:left="-70"/>
        <w:jc w:val="both"/>
      </w:pPr>
      <w:r w:rsidRPr="00B635B9">
        <w:t>E</w:t>
      </w:r>
      <w:r w:rsidR="00616A42" w:rsidRPr="00B635B9">
        <w:t xml:space="preserve">ncourager et participer à l’amélioration de l’attractivité de </w:t>
      </w:r>
      <w:proofErr w:type="spellStart"/>
      <w:r w:rsidR="00616A42" w:rsidRPr="00B635B9">
        <w:t>Toots</w:t>
      </w:r>
      <w:proofErr w:type="spellEnd"/>
      <w:r w:rsidR="00616A42" w:rsidRPr="00B635B9">
        <w:t xml:space="preserve"> Thielemans notamment par la participation au programme Contrat d’école.</w:t>
      </w:r>
      <w:r w:rsidR="00B44067" w:rsidRPr="00B635B9">
        <w:tab/>
      </w:r>
      <w:r w:rsidRPr="00B635B9">
        <w:br/>
      </w:r>
    </w:p>
    <w:p w14:paraId="5D5EA534" w14:textId="77777777" w:rsidR="00FD2A55" w:rsidRDefault="00FD2A55" w:rsidP="00B44067">
      <w:pPr>
        <w:tabs>
          <w:tab w:val="left" w:pos="1985"/>
        </w:tabs>
        <w:spacing w:after="0" w:line="240" w:lineRule="auto"/>
        <w:ind w:left="-70"/>
        <w:jc w:val="both"/>
      </w:pPr>
    </w:p>
    <w:p w14:paraId="12F49189" w14:textId="77777777" w:rsidR="00FD2A55" w:rsidRDefault="00FD2A55" w:rsidP="00B44067">
      <w:pPr>
        <w:tabs>
          <w:tab w:val="left" w:pos="1985"/>
        </w:tabs>
        <w:spacing w:after="0" w:line="240" w:lineRule="auto"/>
        <w:ind w:left="-70"/>
        <w:jc w:val="both"/>
      </w:pPr>
    </w:p>
    <w:p w14:paraId="43F7DBED" w14:textId="77777777" w:rsidR="00B44067" w:rsidRDefault="00B44067" w:rsidP="00B44067">
      <w:pPr>
        <w:tabs>
          <w:tab w:val="left" w:pos="1985"/>
        </w:tabs>
        <w:spacing w:after="0" w:line="240" w:lineRule="auto"/>
        <w:ind w:left="-70"/>
        <w:jc w:val="both"/>
        <w:rPr>
          <w:rFonts w:ascii="Calibri" w:eastAsia="Times New Roman" w:hAnsi="Calibri" w:cs="Calibri"/>
          <w:bCs/>
          <w:highlight w:val="green"/>
          <w:lang w:eastAsia="fr-FR"/>
        </w:rPr>
      </w:pPr>
    </w:p>
    <w:p w14:paraId="03EB6E19" w14:textId="77777777" w:rsidR="00B44067" w:rsidRPr="00B44067" w:rsidRDefault="00B44067" w:rsidP="00B44067">
      <w:pPr>
        <w:tabs>
          <w:tab w:val="left" w:pos="1985"/>
        </w:tabs>
        <w:spacing w:after="0" w:line="240" w:lineRule="auto"/>
        <w:ind w:left="-70"/>
        <w:jc w:val="both"/>
        <w:rPr>
          <w:rFonts w:ascii="Calibri" w:eastAsia="Times New Roman" w:hAnsi="Calibri" w:cs="Calibri"/>
          <w:bCs/>
          <w:highlight w:val="green"/>
          <w:lang w:eastAsia="fr-FR"/>
        </w:rPr>
      </w:pPr>
    </w:p>
    <w:tbl>
      <w:tblPr>
        <w:tblpPr w:leftFromText="141" w:rightFromText="141" w:vertAnchor="text" w:horzAnchor="margin" w:tblpY="-917"/>
        <w:tblW w:w="8673" w:type="dxa"/>
        <w:tblCellMar>
          <w:left w:w="70" w:type="dxa"/>
          <w:right w:w="70" w:type="dxa"/>
        </w:tblCellMar>
        <w:tblLook w:val="0000" w:firstRow="0" w:lastRow="0" w:firstColumn="0" w:lastColumn="0" w:noHBand="0" w:noVBand="0"/>
      </w:tblPr>
      <w:tblGrid>
        <w:gridCol w:w="2891"/>
        <w:gridCol w:w="2891"/>
        <w:gridCol w:w="2891"/>
      </w:tblGrid>
      <w:tr w:rsidR="00B34EAD" w14:paraId="44753A44" w14:textId="77777777" w:rsidTr="00B34EAD">
        <w:trPr>
          <w:trHeight w:val="499"/>
        </w:trPr>
        <w:tc>
          <w:tcPr>
            <w:tcW w:w="2891" w:type="dxa"/>
            <w:shd w:val="clear" w:color="auto" w:fill="auto"/>
            <w:vAlign w:val="center"/>
          </w:tcPr>
          <w:p w14:paraId="29AF20E4" w14:textId="77777777" w:rsidR="00B34EAD" w:rsidRDefault="00B34EAD" w:rsidP="00B34EAD">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14:paraId="3E8D92C2" w14:textId="77777777" w:rsidR="00B34EAD" w:rsidRDefault="00B34EAD" w:rsidP="00B34EAD">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584404B3" w14:textId="77777777" w:rsidR="00B34EAD" w:rsidRDefault="00B34EAD" w:rsidP="00B34EAD">
            <w:pPr>
              <w:tabs>
                <w:tab w:val="left" w:pos="1985"/>
              </w:tabs>
              <w:spacing w:after="0" w:line="240" w:lineRule="auto"/>
              <w:jc w:val="center"/>
            </w:pPr>
            <w:r>
              <w:rPr>
                <w:rFonts w:eastAsia="Times New Roman" w:cs="Times New Roman"/>
                <w:sz w:val="20"/>
                <w:szCs w:val="20"/>
                <w:lang w:eastAsia="fr-FR"/>
              </w:rPr>
              <w:t>Profil de compétence</w:t>
            </w:r>
          </w:p>
        </w:tc>
      </w:tr>
    </w:tbl>
    <w:p w14:paraId="347B380E"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14:paraId="762252B8"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DCC415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14:paraId="3FF2D6F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w:t>
      </w:r>
      <w:r w:rsidR="00E37EA8">
        <w:rPr>
          <w:rFonts w:eastAsia="Times New Roman" w:cs="Calibri"/>
          <w:bCs/>
          <w:lang w:eastAsia="fr-FR"/>
        </w:rPr>
        <w:t xml:space="preserve">e les méthodes pédagogiques de l’équipe éducative </w:t>
      </w:r>
      <w:r>
        <w:rPr>
          <w:rFonts w:eastAsia="Times New Roman" w:cs="Calibri"/>
          <w:bCs/>
          <w:lang w:eastAsia="fr-FR"/>
        </w:rPr>
        <w:t>et les caractéristiques de la population scolaire et les spécificités de la matière/contenu.</w:t>
      </w:r>
    </w:p>
    <w:p w14:paraId="622D4B9F"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14:paraId="7EBAEBB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14:paraId="63F1232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14:paraId="34DF0D40"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C0C27E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w:t>
      </w:r>
      <w:r w:rsidR="00E37EA8">
        <w:rPr>
          <w:rFonts w:eastAsia="Times New Roman" w:cs="Calibri"/>
          <w:bCs/>
          <w:lang w:eastAsia="fr-FR"/>
        </w:rPr>
        <w:t>dership pédagogique partagé, c</w:t>
      </w:r>
      <w:r>
        <w:rPr>
          <w:rFonts w:eastAsia="Times New Roman" w:cs="Calibri"/>
          <w:bCs/>
          <w:lang w:eastAsia="fr-FR"/>
        </w:rPr>
        <w:t>ontrôle</w:t>
      </w:r>
      <w:r w:rsidR="00E37EA8">
        <w:rPr>
          <w:rFonts w:eastAsia="Times New Roman" w:cs="Calibri"/>
          <w:bCs/>
          <w:lang w:eastAsia="fr-FR"/>
        </w:rPr>
        <w:t>r</w:t>
      </w:r>
      <w:r>
        <w:rPr>
          <w:rFonts w:eastAsia="Times New Roman" w:cs="Calibri"/>
          <w:bCs/>
          <w:lang w:eastAsia="fr-FR"/>
        </w:rPr>
        <w:t xml:space="preserve"> l'avancement, suivre régulièrement la progression des résultats des missions déléguées et si nécessaire ajuster de manière adéquate et cohérente en fonction des objectifs à atteindre.</w:t>
      </w:r>
    </w:p>
    <w:p w14:paraId="65E25FAD"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387D62D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14:paraId="3D468B28" w14:textId="77777777" w:rsidR="00AD61FD" w:rsidRDefault="0047076C">
      <w:pPr>
        <w:tabs>
          <w:tab w:val="left" w:pos="1985"/>
        </w:tabs>
        <w:spacing w:after="0" w:line="240" w:lineRule="auto"/>
        <w:ind w:left="-70"/>
        <w:jc w:val="both"/>
      </w:pPr>
      <w:r>
        <w:rPr>
          <w:rFonts w:eastAsia="Times New Roman" w:cs="Calibri"/>
          <w:bCs/>
          <w:lang w:eastAsia="fr-FR"/>
        </w:rPr>
        <w:t xml:space="preserve">Favoriser la collaboration de l’équipe éducative avec le Centre </w:t>
      </w:r>
      <w:proofErr w:type="spellStart"/>
      <w:r>
        <w:rPr>
          <w:rFonts w:eastAsia="Times New Roman" w:cs="Calibri"/>
          <w:bCs/>
          <w:lang w:eastAsia="fr-FR"/>
        </w:rPr>
        <w:t>psycho-médico</w:t>
      </w:r>
      <w:r w:rsidR="00BE69D4">
        <w:rPr>
          <w:rFonts w:eastAsia="Times New Roman" w:cs="Calibri"/>
          <w:bCs/>
          <w:lang w:eastAsia="fr-FR"/>
        </w:rPr>
        <w:t>-</w:t>
      </w:r>
      <w:r>
        <w:rPr>
          <w:rFonts w:eastAsia="Times New Roman" w:cs="Calibri"/>
          <w:bCs/>
          <w:lang w:eastAsia="fr-FR"/>
        </w:rPr>
        <w:t>social</w:t>
      </w:r>
      <w:proofErr w:type="spellEnd"/>
      <w:r>
        <w:rPr>
          <w:rFonts w:eastAsia="Times New Roman" w:cs="Calibri"/>
          <w:bCs/>
          <w:lang w:eastAsia="fr-FR"/>
        </w:rPr>
        <w:t>.</w:t>
      </w:r>
    </w:p>
    <w:p w14:paraId="56555353" w14:textId="77777777" w:rsidR="00AD61FD" w:rsidRDefault="0047076C">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14:paraId="226A702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14:paraId="685DF35E"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14:paraId="774E3D81"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14:paraId="4F2CD3BC" w14:textId="77777777" w:rsidR="003A3326" w:rsidRDefault="003A3326">
      <w:pPr>
        <w:tabs>
          <w:tab w:val="left" w:pos="1985"/>
        </w:tabs>
        <w:spacing w:after="0" w:line="240" w:lineRule="auto"/>
        <w:ind w:left="-70"/>
        <w:jc w:val="both"/>
        <w:rPr>
          <w:rFonts w:eastAsia="Times New Roman" w:cs="Calibri"/>
          <w:bCs/>
          <w:lang w:eastAsia="fr-FR"/>
        </w:rPr>
      </w:pPr>
    </w:p>
    <w:p w14:paraId="243B8894" w14:textId="29CF6818" w:rsidR="00230202" w:rsidRPr="00B759A9" w:rsidRDefault="00B34EAD" w:rsidP="00B759A9">
      <w:pPr>
        <w:tabs>
          <w:tab w:val="left" w:pos="1985"/>
        </w:tabs>
        <w:spacing w:after="0" w:line="240" w:lineRule="auto"/>
        <w:ind w:left="-70"/>
        <w:jc w:val="both"/>
        <w:rPr>
          <w:rFonts w:eastAsia="Times New Roman" w:cs="Calibri"/>
          <w:u w:val="single"/>
          <w:lang w:eastAsia="fr-FR"/>
        </w:rPr>
      </w:pPr>
      <w:r w:rsidRPr="007D41DD">
        <w:rPr>
          <w:rFonts w:eastAsia="Times New Roman" w:cs="Calibri"/>
          <w:u w:val="single"/>
          <w:lang w:eastAsia="fr-FR"/>
        </w:rPr>
        <w:t xml:space="preserve">Responsabilités </w:t>
      </w:r>
      <w:r w:rsidR="00B759A9">
        <w:rPr>
          <w:rFonts w:eastAsia="Times New Roman" w:cs="Calibri"/>
          <w:u w:val="single"/>
          <w:lang w:eastAsia="fr-FR"/>
        </w:rPr>
        <w:t>spécifiques pour l’Athénée R</w:t>
      </w:r>
      <w:r w:rsidRPr="007D41DD">
        <w:rPr>
          <w:rFonts w:eastAsia="Times New Roman" w:cs="Calibri"/>
          <w:u w:val="single"/>
          <w:lang w:eastAsia="fr-FR"/>
        </w:rPr>
        <w:t xml:space="preserve">oyal </w:t>
      </w:r>
      <w:proofErr w:type="spellStart"/>
      <w:r w:rsidRPr="007D41DD">
        <w:rPr>
          <w:rFonts w:eastAsia="Times New Roman" w:cs="Calibri"/>
          <w:u w:val="single"/>
          <w:lang w:eastAsia="fr-FR"/>
        </w:rPr>
        <w:t>Toots</w:t>
      </w:r>
      <w:proofErr w:type="spellEnd"/>
      <w:r w:rsidRPr="007D41DD">
        <w:rPr>
          <w:rFonts w:eastAsia="Times New Roman" w:cs="Calibri"/>
          <w:u w:val="single"/>
          <w:lang w:eastAsia="fr-FR"/>
        </w:rPr>
        <w:t xml:space="preserve"> Thielemans :</w:t>
      </w:r>
      <w:r w:rsidRPr="00B635B9">
        <w:rPr>
          <w:rFonts w:eastAsia="Times New Roman" w:cs="Calibri"/>
          <w:lang w:eastAsia="fr-FR"/>
        </w:rPr>
        <w:t xml:space="preserve"> </w:t>
      </w:r>
      <w:r w:rsidRPr="00B635B9">
        <w:rPr>
          <w:rFonts w:eastAsia="Times New Roman" w:cs="Calibri"/>
          <w:lang w:eastAsia="fr-FR"/>
        </w:rPr>
        <w:tab/>
      </w:r>
      <w:r w:rsidRPr="00B635B9">
        <w:rPr>
          <w:rFonts w:eastAsia="Times New Roman" w:cs="Calibri"/>
          <w:lang w:eastAsia="fr-FR"/>
        </w:rPr>
        <w:br/>
      </w:r>
      <w:r w:rsidR="00230202" w:rsidRPr="00B635B9">
        <w:t>Mettre en place des dispositifs d’accrochage scolaire (DAS, Schola (partenariat avec l’ULB,…))</w:t>
      </w:r>
      <w:r w:rsidR="00B759A9">
        <w:t>.</w:t>
      </w:r>
    </w:p>
    <w:p w14:paraId="0F9A6E55" w14:textId="5ED70604" w:rsidR="00AD61FD" w:rsidRDefault="00AD61FD">
      <w:pPr>
        <w:tabs>
          <w:tab w:val="left" w:pos="1985"/>
        </w:tabs>
        <w:spacing w:after="0" w:line="240" w:lineRule="auto"/>
        <w:ind w:left="-70"/>
        <w:jc w:val="both"/>
        <w:rPr>
          <w:rFonts w:ascii="Calibri" w:eastAsia="Times New Roman" w:hAnsi="Calibri" w:cs="Calibri"/>
          <w:bCs/>
          <w:lang w:eastAsia="fr-FR"/>
        </w:rPr>
      </w:pPr>
    </w:p>
    <w:p w14:paraId="32877F15"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14:paraId="1323180E"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445E993E"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14:paraId="7C29B64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w:t>
      </w:r>
      <w:r w:rsidR="00BE69D4">
        <w:rPr>
          <w:rFonts w:eastAsia="Times New Roman" w:cs="Calibri"/>
          <w:bCs/>
          <w:lang w:eastAsia="fr-FR"/>
        </w:rPr>
        <w:t xml:space="preserve"> dynamique collective et soutenir </w:t>
      </w:r>
      <w:r>
        <w:rPr>
          <w:rFonts w:eastAsia="Times New Roman" w:cs="Calibri"/>
          <w:bCs/>
          <w:lang w:eastAsia="fr-FR"/>
        </w:rPr>
        <w:t>le travail collaboratif dans une visée de partage de pratiques et d’organisation apprenante.</w:t>
      </w:r>
    </w:p>
    <w:p w14:paraId="67431BC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w:t>
      </w:r>
      <w:r w:rsidR="00BE69D4">
        <w:rPr>
          <w:rFonts w:eastAsia="Times New Roman" w:cs="Calibri"/>
          <w:bCs/>
          <w:lang w:eastAsia="fr-FR"/>
        </w:rPr>
        <w:t>ir organisateur pour construire</w:t>
      </w:r>
      <w:r>
        <w:rPr>
          <w:rFonts w:eastAsia="Times New Roman" w:cs="Calibri"/>
          <w:bCs/>
          <w:lang w:eastAsia="fr-FR"/>
        </w:rPr>
        <w:t xml:space="preserve"> une équipe éducative centrée sur l’élève, son développement et ses apprentissages.</w:t>
      </w:r>
    </w:p>
    <w:p w14:paraId="148CCA74"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14:paraId="783F89F8" w14:textId="77777777" w:rsidR="00BE69D4"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 xml:space="preserve">Accompagner les équipes éducatives dans </w:t>
      </w:r>
      <w:r w:rsidR="00BE69D4">
        <w:rPr>
          <w:rFonts w:eastAsia="Times New Roman" w:cs="Calibri"/>
          <w:bCs/>
          <w:lang w:eastAsia="fr-FR"/>
        </w:rPr>
        <w:t xml:space="preserve">le changement et </w:t>
      </w:r>
      <w:r>
        <w:rPr>
          <w:rFonts w:eastAsia="Times New Roman" w:cs="Calibri"/>
          <w:bCs/>
          <w:lang w:eastAsia="fr-FR"/>
        </w:rPr>
        <w:t>les innova</w:t>
      </w:r>
      <w:r w:rsidR="00BE69D4">
        <w:rPr>
          <w:rFonts w:eastAsia="Times New Roman" w:cs="Calibri"/>
          <w:bCs/>
          <w:lang w:eastAsia="fr-FR"/>
        </w:rPr>
        <w:t>tions qu’elles mettent en œuvre.</w:t>
      </w:r>
    </w:p>
    <w:p w14:paraId="389CFA6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l’accueil et à l’intégration des nouveaux membres du personnel ainsi qu’à l’accompagnement des </w:t>
      </w:r>
      <w:r w:rsidR="00BE69D4">
        <w:rPr>
          <w:rFonts w:eastAsia="Times New Roman" w:cs="Calibri"/>
          <w:bCs/>
          <w:lang w:eastAsia="fr-FR"/>
        </w:rPr>
        <w:t xml:space="preserve">membres du </w:t>
      </w:r>
      <w:r>
        <w:rPr>
          <w:rFonts w:eastAsia="Times New Roman" w:cs="Calibri"/>
          <w:bCs/>
          <w:lang w:eastAsia="fr-FR"/>
        </w:rPr>
        <w:t>personnel</w:t>
      </w:r>
      <w:r w:rsidR="00BE69D4">
        <w:rPr>
          <w:rFonts w:eastAsia="Times New Roman" w:cs="Calibri"/>
          <w:bCs/>
          <w:lang w:eastAsia="fr-FR"/>
        </w:rPr>
        <w:t xml:space="preserve"> e</w:t>
      </w:r>
      <w:r>
        <w:rPr>
          <w:rFonts w:eastAsia="Times New Roman" w:cs="Calibri"/>
          <w:bCs/>
          <w:lang w:eastAsia="fr-FR"/>
        </w:rPr>
        <w:t>n difficulté.</w:t>
      </w:r>
    </w:p>
    <w:p w14:paraId="793E753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14:paraId="6C23A33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14:paraId="2E3A102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14:paraId="0489D26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p w14:paraId="3658878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w:t>
      </w:r>
      <w:r w:rsidR="00BE69D4">
        <w:rPr>
          <w:rFonts w:eastAsia="Times New Roman" w:cs="Calibri"/>
          <w:bCs/>
          <w:lang w:eastAsia="fr-FR"/>
        </w:rPr>
        <w:t>ionnel, individuel et collectif</w:t>
      </w:r>
      <w:r>
        <w:rPr>
          <w:rFonts w:eastAsia="Times New Roman" w:cs="Calibri"/>
          <w:bCs/>
          <w:lang w:eastAsia="fr-FR"/>
        </w:rPr>
        <w:t xml:space="preserve"> des membres du personnel :</w:t>
      </w:r>
    </w:p>
    <w:tbl>
      <w:tblPr>
        <w:tblpPr w:leftFromText="141" w:rightFromText="141" w:vertAnchor="text" w:horzAnchor="margin" w:tblpY="-903"/>
        <w:tblW w:w="8673" w:type="dxa"/>
        <w:tblCellMar>
          <w:left w:w="70" w:type="dxa"/>
          <w:right w:w="70" w:type="dxa"/>
        </w:tblCellMar>
        <w:tblLook w:val="0000" w:firstRow="0" w:lastRow="0" w:firstColumn="0" w:lastColumn="0" w:noHBand="0" w:noVBand="0"/>
      </w:tblPr>
      <w:tblGrid>
        <w:gridCol w:w="2891"/>
        <w:gridCol w:w="2891"/>
        <w:gridCol w:w="2891"/>
      </w:tblGrid>
      <w:tr w:rsidR="00B34EAD" w14:paraId="24F55463" w14:textId="77777777" w:rsidTr="007835F4">
        <w:trPr>
          <w:trHeight w:val="499"/>
        </w:trPr>
        <w:tc>
          <w:tcPr>
            <w:tcW w:w="2891" w:type="dxa"/>
            <w:shd w:val="clear" w:color="auto" w:fill="auto"/>
            <w:vAlign w:val="center"/>
          </w:tcPr>
          <w:p w14:paraId="4FD10BAF" w14:textId="77777777" w:rsidR="00B34EAD" w:rsidRDefault="00B34EAD" w:rsidP="007835F4">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21BA14F7" w14:textId="77777777" w:rsidR="00B34EAD" w:rsidRDefault="00B34EAD" w:rsidP="007835F4">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7AC2F9C8" w14:textId="77777777" w:rsidR="00B34EAD" w:rsidRDefault="00B34EAD" w:rsidP="007835F4">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7D548ABA" w14:textId="77777777" w:rsidR="00AD61FD" w:rsidRPr="007835F4"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14:paraId="12B1CD99" w14:textId="77777777" w:rsidR="007835F4" w:rsidRDefault="007835F4" w:rsidP="007835F4">
      <w:pPr>
        <w:tabs>
          <w:tab w:val="left" w:pos="1985"/>
        </w:tabs>
        <w:spacing w:after="0" w:line="240" w:lineRule="auto"/>
        <w:ind w:left="290"/>
        <w:contextualSpacing/>
        <w:jc w:val="both"/>
        <w:rPr>
          <w:rFonts w:ascii="Calibri" w:eastAsia="Times New Roman" w:hAnsi="Calibri" w:cs="Calibri"/>
          <w:bCs/>
          <w:lang w:eastAsia="fr-FR"/>
        </w:rPr>
      </w:pPr>
    </w:p>
    <w:p w14:paraId="2F5AFA5B"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14:paraId="50434767" w14:textId="77777777" w:rsidR="00AD61FD" w:rsidRDefault="0047076C">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14:paraId="40172C29"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14:paraId="5405F064"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participer à l’identification de leurs besoins de formation et </w:t>
      </w:r>
      <w:r w:rsidR="00BE69D4">
        <w:rPr>
          <w:rFonts w:eastAsia="Times New Roman" w:cs="Calibri"/>
          <w:bCs/>
          <w:lang w:eastAsia="fr-FR"/>
        </w:rPr>
        <w:t xml:space="preserve">leur faciliter </w:t>
      </w:r>
      <w:r>
        <w:rPr>
          <w:rFonts w:eastAsia="Times New Roman" w:cs="Calibri"/>
          <w:bCs/>
          <w:lang w:eastAsia="fr-FR"/>
        </w:rPr>
        <w:t>l’accès à la formation en cours de carrière dans le cadre du plan de formation de l’école ;</w:t>
      </w:r>
    </w:p>
    <w:p w14:paraId="02E421D2"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14:paraId="04F22193"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14:paraId="57FEC54B" w14:textId="77777777" w:rsidR="00AD61FD" w:rsidRDefault="00AD61FD">
      <w:pPr>
        <w:tabs>
          <w:tab w:val="left" w:pos="1985"/>
        </w:tabs>
        <w:spacing w:after="0" w:line="240" w:lineRule="auto"/>
        <w:ind w:left="-70"/>
        <w:contextualSpacing/>
        <w:jc w:val="both"/>
        <w:rPr>
          <w:rFonts w:ascii="Calibri" w:eastAsia="Times New Roman" w:hAnsi="Calibri" w:cs="Calibri"/>
          <w:bCs/>
          <w:lang w:eastAsia="fr-FR"/>
        </w:rPr>
      </w:pPr>
    </w:p>
    <w:p w14:paraId="63E3A44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14:paraId="2F213040"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14:paraId="2744CA8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w:t>
      </w:r>
      <w:r w:rsidR="00BE69D4">
        <w:rPr>
          <w:rFonts w:eastAsia="Times New Roman" w:cs="Calibri"/>
          <w:bCs/>
          <w:lang w:eastAsia="fr-FR"/>
        </w:rPr>
        <w:t>r</w:t>
      </w:r>
      <w:r>
        <w:rPr>
          <w:rFonts w:eastAsia="Times New Roman" w:cs="Calibri"/>
          <w:bCs/>
          <w:lang w:eastAsia="fr-FR"/>
        </w:rPr>
        <w:t>.</w:t>
      </w:r>
    </w:p>
    <w:p w14:paraId="151AC7F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14:paraId="3F75C1D8"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14:paraId="39F1E64C"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01CBE0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14:paraId="39B3439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14:paraId="2D3526B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14:paraId="6B1BF88C"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14:paraId="2B1B158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au respect du statut des membres du personnel et du règlement de travail.</w:t>
      </w:r>
    </w:p>
    <w:p w14:paraId="4915FA37"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2377197F" w14:textId="77777777" w:rsidR="003A3326" w:rsidRDefault="003A3326">
      <w:pPr>
        <w:tabs>
          <w:tab w:val="left" w:pos="1985"/>
        </w:tabs>
        <w:spacing w:after="0" w:line="240" w:lineRule="auto"/>
        <w:ind w:left="-70"/>
        <w:jc w:val="both"/>
        <w:rPr>
          <w:rFonts w:ascii="Calibri" w:eastAsia="Times New Roman" w:hAnsi="Calibri" w:cs="Calibri"/>
          <w:bCs/>
          <w:lang w:eastAsia="fr-FR"/>
        </w:rPr>
      </w:pPr>
    </w:p>
    <w:p w14:paraId="6B2CFAD3"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14:paraId="379F719B"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7AD6120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w:t>
      </w:r>
      <w:r w:rsidR="00BE69D4">
        <w:rPr>
          <w:rFonts w:eastAsia="Times New Roman" w:cs="Calibri"/>
          <w:bCs/>
          <w:lang w:eastAsia="fr-FR"/>
        </w:rPr>
        <w:t>er, intégrer et faire circuler l</w:t>
      </w:r>
      <w:r>
        <w:rPr>
          <w:rFonts w:eastAsia="Times New Roman" w:cs="Calibri"/>
          <w:bCs/>
          <w:lang w:eastAsia="fr-FR"/>
        </w:rPr>
        <w:t xml:space="preserve">’information en la </w:t>
      </w:r>
      <w:r w:rsidR="00BE69D4">
        <w:rPr>
          <w:rFonts w:eastAsia="Times New Roman" w:cs="Calibri"/>
          <w:bCs/>
          <w:lang w:eastAsia="fr-FR"/>
        </w:rPr>
        <w:t>re</w:t>
      </w:r>
      <w:r>
        <w:rPr>
          <w:rFonts w:eastAsia="Times New Roman" w:cs="Calibri"/>
          <w:bCs/>
          <w:lang w:eastAsia="fr-FR"/>
        </w:rPr>
        <w:t xml:space="preserve">formulant de manière adaptée et au moyen des dispositifs adéquats à l’attention, respectivement, du Pouvoir organisateur, des membres du personnel, des élèves, des parents et des agents du Centre </w:t>
      </w:r>
      <w:proofErr w:type="spellStart"/>
      <w:r>
        <w:rPr>
          <w:rFonts w:eastAsia="Times New Roman" w:cs="Calibri"/>
          <w:bCs/>
          <w:lang w:eastAsia="fr-FR"/>
        </w:rPr>
        <w:t>psycho-médico</w:t>
      </w:r>
      <w:r w:rsidR="00BE69D4">
        <w:rPr>
          <w:rFonts w:eastAsia="Times New Roman" w:cs="Calibri"/>
          <w:bCs/>
          <w:lang w:eastAsia="fr-FR"/>
        </w:rPr>
        <w:t>-</w:t>
      </w:r>
      <w:r>
        <w:rPr>
          <w:rFonts w:eastAsia="Times New Roman" w:cs="Calibri"/>
          <w:bCs/>
          <w:lang w:eastAsia="fr-FR"/>
        </w:rPr>
        <w:t>social</w:t>
      </w:r>
      <w:proofErr w:type="spellEnd"/>
      <w:r>
        <w:rPr>
          <w:rFonts w:eastAsia="Times New Roman" w:cs="Calibri"/>
          <w:bCs/>
          <w:lang w:eastAsia="fr-FR"/>
        </w:rPr>
        <w:t xml:space="preserve"> et en tant qu’interface, avec les partenaires et interlocuteurs extérieurs.</w:t>
      </w:r>
    </w:p>
    <w:p w14:paraId="017DDA9B"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543813C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w:t>
      </w:r>
      <w:r w:rsidR="00BE69D4">
        <w:rPr>
          <w:rFonts w:eastAsia="Times New Roman" w:cs="Calibri"/>
          <w:bCs/>
          <w:lang w:eastAsia="fr-FR"/>
        </w:rPr>
        <w:t xml:space="preserve"> la limite des délégations qui </w:t>
      </w:r>
      <w:r>
        <w:rPr>
          <w:rFonts w:eastAsia="Times New Roman" w:cs="Calibri"/>
          <w:bCs/>
          <w:lang w:eastAsia="fr-FR"/>
        </w:rPr>
        <w:t>ont été données.</w:t>
      </w:r>
    </w:p>
    <w:p w14:paraId="065C486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Construire des dispositifs de communication entre les acteurs de l’école  et avec les partenaires de l’école.</w:t>
      </w:r>
    </w:p>
    <w:p w14:paraId="1D51C3A7" w14:textId="77777777" w:rsidR="00AD61FD" w:rsidRDefault="00AD61FD">
      <w:pPr>
        <w:tabs>
          <w:tab w:val="left" w:pos="1985"/>
        </w:tabs>
        <w:spacing w:after="0" w:line="240" w:lineRule="auto"/>
        <w:ind w:left="-70"/>
        <w:jc w:val="both"/>
        <w:rPr>
          <w:rFonts w:ascii="Calibri" w:eastAsia="Times New Roman" w:hAnsi="Calibri" w:cs="Calibri"/>
          <w:bCs/>
          <w:i/>
          <w:sz w:val="24"/>
          <w:highlight w:val="red"/>
          <w:lang w:eastAsia="fr-FR"/>
        </w:rPr>
      </w:pPr>
    </w:p>
    <w:p w14:paraId="2B19D0C4" w14:textId="513643AF" w:rsidR="003A3326" w:rsidRPr="00DF7A0C" w:rsidRDefault="00B34EAD">
      <w:pPr>
        <w:tabs>
          <w:tab w:val="left" w:pos="1985"/>
        </w:tabs>
        <w:spacing w:after="0" w:line="240" w:lineRule="auto"/>
        <w:ind w:left="-70"/>
        <w:jc w:val="both"/>
        <w:rPr>
          <w:rFonts w:eastAsia="Times New Roman" w:cs="Calibri"/>
          <w:u w:val="single"/>
          <w:lang w:eastAsia="fr-FR"/>
        </w:rPr>
      </w:pPr>
      <w:r w:rsidRPr="00DF7A0C">
        <w:rPr>
          <w:rFonts w:eastAsia="Times New Roman" w:cs="Calibri"/>
          <w:u w:val="single"/>
          <w:lang w:eastAsia="fr-FR"/>
        </w:rPr>
        <w:t>Responsabilités spécif</w:t>
      </w:r>
      <w:r w:rsidR="00B759A9">
        <w:rPr>
          <w:rFonts w:eastAsia="Times New Roman" w:cs="Calibri"/>
          <w:u w:val="single"/>
          <w:lang w:eastAsia="fr-FR"/>
        </w:rPr>
        <w:t>iques pour l’Athénée R</w:t>
      </w:r>
      <w:r w:rsidRPr="00DF7A0C">
        <w:rPr>
          <w:rFonts w:eastAsia="Times New Roman" w:cs="Calibri"/>
          <w:u w:val="single"/>
          <w:lang w:eastAsia="fr-FR"/>
        </w:rPr>
        <w:t xml:space="preserve">oyal </w:t>
      </w:r>
      <w:proofErr w:type="spellStart"/>
      <w:r w:rsidRPr="00DF7A0C">
        <w:rPr>
          <w:rFonts w:eastAsia="Times New Roman" w:cs="Calibri"/>
          <w:u w:val="single"/>
          <w:lang w:eastAsia="fr-FR"/>
        </w:rPr>
        <w:t>Toots</w:t>
      </w:r>
      <w:proofErr w:type="spellEnd"/>
      <w:r w:rsidRPr="00DF7A0C">
        <w:rPr>
          <w:rFonts w:eastAsia="Times New Roman" w:cs="Calibri"/>
          <w:u w:val="single"/>
          <w:lang w:eastAsia="fr-FR"/>
        </w:rPr>
        <w:t xml:space="preserve"> Thielemans :</w:t>
      </w:r>
    </w:p>
    <w:p w14:paraId="40E4BF65" w14:textId="77777777" w:rsidR="00F8092D" w:rsidRPr="00F8092D" w:rsidRDefault="00F8092D" w:rsidP="00F8092D">
      <w:pPr>
        <w:tabs>
          <w:tab w:val="left" w:pos="1985"/>
        </w:tabs>
        <w:spacing w:after="0" w:line="240" w:lineRule="auto"/>
        <w:ind w:left="-70"/>
        <w:jc w:val="both"/>
        <w:rPr>
          <w:rFonts w:eastAsia="Times New Roman" w:cs="Calibri"/>
          <w:bCs/>
          <w:lang w:eastAsia="fr-FR"/>
        </w:rPr>
      </w:pPr>
      <w:r w:rsidRPr="00854843">
        <w:rPr>
          <w:rFonts w:eastAsia="Times New Roman" w:cs="Calibri"/>
          <w:bCs/>
          <w:lang w:eastAsia="fr-FR"/>
        </w:rPr>
        <w:t>Organiser de ma</w:t>
      </w:r>
      <w:r>
        <w:rPr>
          <w:rFonts w:eastAsia="Times New Roman" w:cs="Calibri"/>
          <w:bCs/>
          <w:lang w:eastAsia="fr-FR"/>
        </w:rPr>
        <w:t>nière efficiente l’information sur l</w:t>
      </w:r>
      <w:r w:rsidRPr="00854843">
        <w:rPr>
          <w:rFonts w:eastAsia="Times New Roman" w:cs="Calibri"/>
          <w:bCs/>
          <w:lang w:eastAsia="fr-FR"/>
        </w:rPr>
        <w:t>es initiati</w:t>
      </w:r>
      <w:r>
        <w:rPr>
          <w:rFonts w:eastAsia="Times New Roman" w:cs="Calibri"/>
          <w:bCs/>
          <w:lang w:eastAsia="fr-FR"/>
        </w:rPr>
        <w:t>ves pédagogiques &amp; éducatives, l</w:t>
      </w:r>
      <w:r w:rsidRPr="00854843">
        <w:rPr>
          <w:rFonts w:eastAsia="Times New Roman" w:cs="Calibri"/>
          <w:bCs/>
          <w:lang w:eastAsia="fr-FR"/>
        </w:rPr>
        <w:t xml:space="preserve">es divers </w:t>
      </w:r>
      <w:r w:rsidRPr="00F8092D">
        <w:rPr>
          <w:rFonts w:eastAsia="Times New Roman" w:cs="Calibri"/>
          <w:bCs/>
          <w:lang w:eastAsia="fr-FR"/>
        </w:rPr>
        <w:t>projets et activités scolaires et parascolaires entre les deux sites.</w:t>
      </w:r>
    </w:p>
    <w:p w14:paraId="4ECD14ED" w14:textId="05346D90" w:rsidR="003A3326" w:rsidRPr="00F8092D" w:rsidRDefault="00F8092D">
      <w:pPr>
        <w:tabs>
          <w:tab w:val="left" w:pos="1985"/>
        </w:tabs>
        <w:spacing w:after="0" w:line="240" w:lineRule="auto"/>
        <w:ind w:left="-70"/>
        <w:jc w:val="both"/>
        <w:rPr>
          <w:rFonts w:ascii="Calibri" w:eastAsia="Times New Roman" w:hAnsi="Calibri" w:cs="Calibri"/>
          <w:bCs/>
          <w:lang w:eastAsia="fr-FR"/>
        </w:rPr>
      </w:pPr>
      <w:r w:rsidRPr="00F8092D">
        <w:rPr>
          <w:rFonts w:ascii="Calibri" w:eastAsia="Times New Roman" w:hAnsi="Calibri" w:cs="Calibri"/>
          <w:bCs/>
          <w:lang w:eastAsia="fr-FR"/>
        </w:rPr>
        <w:t>Développer les outils de communication permettant la fluidité de ces échanges.</w:t>
      </w:r>
    </w:p>
    <w:p w14:paraId="228F4DC6" w14:textId="77777777" w:rsidR="00F8092D" w:rsidRDefault="00F8092D">
      <w:pPr>
        <w:tabs>
          <w:tab w:val="left" w:pos="1985"/>
        </w:tabs>
        <w:spacing w:after="0" w:line="240" w:lineRule="auto"/>
        <w:ind w:left="-70"/>
        <w:jc w:val="both"/>
        <w:rPr>
          <w:rFonts w:ascii="Calibri" w:eastAsia="Times New Roman" w:hAnsi="Calibri" w:cs="Calibri"/>
          <w:bCs/>
          <w:i/>
          <w:sz w:val="24"/>
          <w:highlight w:val="red"/>
          <w:lang w:eastAsia="fr-FR"/>
        </w:rPr>
      </w:pPr>
    </w:p>
    <w:p w14:paraId="64CB8E4B"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14:paraId="701ECF06"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8F91C14"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14:paraId="052E98C2" w14:textId="4A292E23"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Assurer la gestion du budget pour lequel </w:t>
      </w:r>
      <w:r w:rsidR="00BE69D4">
        <w:rPr>
          <w:rFonts w:eastAsia="Times New Roman" w:cs="Calibri"/>
          <w:bCs/>
          <w:lang w:eastAsia="fr-FR"/>
        </w:rPr>
        <w:t>délégation a été donnée</w:t>
      </w:r>
      <w:r>
        <w:rPr>
          <w:rFonts w:eastAsia="Times New Roman" w:cs="Calibri"/>
          <w:bCs/>
          <w:lang w:eastAsia="fr-FR"/>
        </w:rPr>
        <w:t>, en vue de parvenir à un fonctionnement optimal de l’école et à la réalisation de ses objectifs.</w:t>
      </w:r>
    </w:p>
    <w:p w14:paraId="67A6FBB4" w14:textId="77777777" w:rsidR="00AD61FD" w:rsidRPr="00BE69D4"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lastRenderedPageBreak/>
        <w:t>Objectiver les besoins de l’école en infrastructures et en équipement</w:t>
      </w:r>
      <w:r w:rsidR="00BE69D4">
        <w:rPr>
          <w:rFonts w:eastAsia="Times New Roman" w:cs="Calibri"/>
          <w:bCs/>
          <w:lang w:eastAsia="fr-FR"/>
        </w:rPr>
        <w:t>s</w:t>
      </w:r>
      <w:r>
        <w:rPr>
          <w:rFonts w:eastAsia="Times New Roman" w:cs="Calibri"/>
          <w:bCs/>
          <w:lang w:eastAsia="fr-FR"/>
        </w:rPr>
        <w:t xml:space="preserve"> pédagogique</w:t>
      </w:r>
      <w:r w:rsidR="00BE69D4">
        <w:rPr>
          <w:rFonts w:eastAsia="Times New Roman" w:cs="Calibri"/>
          <w:bCs/>
          <w:lang w:eastAsia="fr-FR"/>
        </w:rPr>
        <w:t>s</w:t>
      </w:r>
      <w:r>
        <w:rPr>
          <w:rFonts w:eastAsia="Times New Roman" w:cs="Calibri"/>
          <w:bCs/>
          <w:lang w:eastAsia="fr-FR"/>
        </w:rPr>
        <w:t>, technique</w:t>
      </w:r>
      <w:r w:rsidR="00BE69D4">
        <w:rPr>
          <w:rFonts w:eastAsia="Times New Roman" w:cs="Calibri"/>
          <w:bCs/>
          <w:lang w:eastAsia="fr-FR"/>
        </w:rPr>
        <w:t>s</w:t>
      </w:r>
      <w:r>
        <w:rPr>
          <w:rFonts w:eastAsia="Times New Roman" w:cs="Calibri"/>
          <w:bCs/>
          <w:lang w:eastAsia="fr-FR"/>
        </w:rPr>
        <w:t xml:space="preserve"> et informatique</w:t>
      </w:r>
      <w:r w:rsidR="00BE69D4">
        <w:rPr>
          <w:rFonts w:eastAsia="Times New Roman" w:cs="Calibri"/>
          <w:bCs/>
          <w:lang w:eastAsia="fr-FR"/>
        </w:rPr>
        <w:t>s</w:t>
      </w:r>
      <w:r>
        <w:rPr>
          <w:rFonts w:eastAsia="Times New Roman" w:cs="Calibri"/>
          <w:bCs/>
          <w:lang w:eastAsia="fr-FR"/>
        </w:rPr>
        <w:t xml:space="preserve"> néc</w:t>
      </w:r>
      <w:r w:rsidR="00BE69D4">
        <w:rPr>
          <w:rFonts w:eastAsia="Times New Roman" w:cs="Calibri"/>
          <w:bCs/>
          <w:lang w:eastAsia="fr-FR"/>
        </w:rPr>
        <w:t>essaires à son fonctionnement et e</w:t>
      </w:r>
      <w:r>
        <w:rPr>
          <w:rFonts w:eastAsia="Times New Roman" w:cs="Calibri"/>
          <w:bCs/>
          <w:lang w:eastAsia="fr-FR"/>
        </w:rPr>
        <w:t>n informer le pouvoir organisateur.</w:t>
      </w:r>
    </w:p>
    <w:tbl>
      <w:tblPr>
        <w:tblpPr w:leftFromText="141" w:rightFromText="141" w:vertAnchor="text" w:horzAnchor="margin" w:tblpY="-903"/>
        <w:tblW w:w="8673" w:type="dxa"/>
        <w:tblCellMar>
          <w:left w:w="70" w:type="dxa"/>
          <w:right w:w="70" w:type="dxa"/>
        </w:tblCellMar>
        <w:tblLook w:val="0000" w:firstRow="0" w:lastRow="0" w:firstColumn="0" w:lastColumn="0" w:noHBand="0" w:noVBand="0"/>
      </w:tblPr>
      <w:tblGrid>
        <w:gridCol w:w="2891"/>
        <w:gridCol w:w="2891"/>
        <w:gridCol w:w="2891"/>
      </w:tblGrid>
      <w:tr w:rsidR="007D41DD" w14:paraId="6D13E490" w14:textId="77777777" w:rsidTr="007835F4">
        <w:trPr>
          <w:trHeight w:val="499"/>
        </w:trPr>
        <w:tc>
          <w:tcPr>
            <w:tcW w:w="2891" w:type="dxa"/>
            <w:shd w:val="clear" w:color="auto" w:fill="auto"/>
            <w:vAlign w:val="center"/>
          </w:tcPr>
          <w:p w14:paraId="72D3A84A" w14:textId="77777777" w:rsidR="007D41DD" w:rsidRDefault="007D41DD" w:rsidP="007835F4">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14:paraId="3CEC029D" w14:textId="77777777" w:rsidR="007D41DD" w:rsidRDefault="007D41DD" w:rsidP="007835F4">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452D11E2" w14:textId="77777777" w:rsidR="007D41DD" w:rsidRDefault="007D41DD" w:rsidP="007835F4">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780BAC08" w14:textId="77777777" w:rsidR="007D41DD" w:rsidRDefault="007D41DD">
      <w:pPr>
        <w:tabs>
          <w:tab w:val="left" w:pos="1985"/>
        </w:tabs>
        <w:spacing w:after="0" w:line="240" w:lineRule="auto"/>
        <w:ind w:left="-70"/>
        <w:jc w:val="both"/>
        <w:rPr>
          <w:rFonts w:eastAsia="Times New Roman" w:cs="Calibri"/>
          <w:bCs/>
          <w:lang w:eastAsia="fr-FR"/>
        </w:rPr>
      </w:pPr>
    </w:p>
    <w:p w14:paraId="0C130F32"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w:t>
      </w:r>
      <w:r w:rsidR="00BE69D4">
        <w:rPr>
          <w:rFonts w:eastAsia="Times New Roman" w:cs="Calibri"/>
          <w:bCs/>
          <w:lang w:eastAsia="fr-FR"/>
        </w:rPr>
        <w:t xml:space="preserve"> délégation a été donnée</w:t>
      </w:r>
      <w:r>
        <w:rPr>
          <w:rFonts w:eastAsia="Times New Roman" w:cs="Calibri"/>
          <w:bCs/>
          <w:lang w:eastAsia="fr-FR"/>
        </w:rPr>
        <w:t>, y compris en matière de sécurité,  d'hygiène et de bien-être au travail.</w:t>
      </w:r>
    </w:p>
    <w:p w14:paraId="2CA89713" w14:textId="77777777" w:rsidR="003A3326" w:rsidRDefault="003A3326">
      <w:pPr>
        <w:tabs>
          <w:tab w:val="left" w:pos="1985"/>
        </w:tabs>
        <w:spacing w:after="0" w:line="240" w:lineRule="auto"/>
        <w:ind w:left="-70"/>
        <w:jc w:val="both"/>
        <w:rPr>
          <w:rFonts w:eastAsia="Times New Roman" w:cs="Calibri"/>
          <w:bCs/>
          <w:lang w:eastAsia="fr-FR"/>
        </w:rPr>
      </w:pPr>
    </w:p>
    <w:p w14:paraId="640E1734" w14:textId="77777777" w:rsidR="003A3326" w:rsidRDefault="003A3326">
      <w:pPr>
        <w:tabs>
          <w:tab w:val="left" w:pos="1985"/>
        </w:tabs>
        <w:spacing w:after="0" w:line="240" w:lineRule="auto"/>
        <w:ind w:left="-70"/>
        <w:jc w:val="both"/>
        <w:rPr>
          <w:rFonts w:ascii="Calibri" w:eastAsia="Times New Roman" w:hAnsi="Calibri" w:cs="Calibri"/>
          <w:bCs/>
          <w:lang w:eastAsia="fr-FR"/>
        </w:rPr>
      </w:pPr>
    </w:p>
    <w:p w14:paraId="30016B49" w14:textId="42801CF2" w:rsidR="00AD61FD" w:rsidRPr="00BA40D9" w:rsidRDefault="0047076C">
      <w:pPr>
        <w:shd w:val="clear" w:color="auto" w:fill="F4AA00"/>
        <w:tabs>
          <w:tab w:val="left" w:pos="1985"/>
        </w:tabs>
        <w:spacing w:after="0" w:line="240" w:lineRule="auto"/>
        <w:ind w:left="-70"/>
        <w:jc w:val="center"/>
        <w:rPr>
          <w:rFonts w:eastAsia="Times New Roman" w:cs="Calibri"/>
          <w:bCs/>
          <w:i/>
          <w:sz w:val="28"/>
          <w:shd w:val="clear" w:color="auto" w:fill="F4AA00"/>
          <w:lang w:eastAsia="fr-FR"/>
        </w:rPr>
      </w:pPr>
      <w:r>
        <w:rPr>
          <w:rFonts w:eastAsia="Times New Roman" w:cs="Calibri"/>
          <w:bCs/>
          <w:i/>
          <w:sz w:val="28"/>
          <w:shd w:val="clear" w:color="auto" w:fill="F4AA00"/>
          <w:lang w:eastAsia="fr-FR"/>
        </w:rPr>
        <w:t>La planification et la gestion active de son propre développement professionnel</w:t>
      </w:r>
    </w:p>
    <w:p w14:paraId="417D91D5"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095068B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w:t>
      </w:r>
      <w:r w:rsidR="00BE69D4">
        <w:rPr>
          <w:rFonts w:eastAsia="Times New Roman" w:cs="Calibri"/>
          <w:bCs/>
          <w:lang w:eastAsia="fr-FR"/>
        </w:rPr>
        <w:t>u</w:t>
      </w:r>
      <w:r>
        <w:rPr>
          <w:rFonts w:eastAsia="Times New Roman" w:cs="Calibri"/>
          <w:bCs/>
          <w:lang w:eastAsia="fr-FR"/>
        </w:rPr>
        <w:t>ment de nouvelles idées, compétences et connaissances.</w:t>
      </w:r>
    </w:p>
    <w:p w14:paraId="6CCD9070" w14:textId="77777777" w:rsidR="00AD61FD" w:rsidRDefault="0047076C">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w:t>
      </w:r>
      <w:r w:rsidR="00BE69D4">
        <w:rPr>
          <w:rFonts w:eastAsia="Times New Roman" w:cs="Calibri"/>
          <w:lang w:eastAsia="fr-FR"/>
        </w:rPr>
        <w:t>l</w:t>
      </w:r>
      <w:r>
        <w:rPr>
          <w:rFonts w:eastAsia="Times New Roman" w:cs="Calibri"/>
          <w:lang w:eastAsia="fr-FR"/>
        </w:rPr>
        <w:t>a</w:t>
      </w:r>
      <w:r w:rsidR="00BE69D4">
        <w:rPr>
          <w:rFonts w:eastAsia="Times New Roman" w:cs="Calibri"/>
          <w:lang w:eastAsia="fr-FR"/>
        </w:rPr>
        <w:t xml:space="preserve"> lettre de mission et à l’a</w:t>
      </w:r>
      <w:r>
        <w:rPr>
          <w:rFonts w:eastAsia="Times New Roman" w:cs="Calibri"/>
          <w:lang w:eastAsia="fr-FR"/>
        </w:rPr>
        <w:t xml:space="preserve">uto-évaluation. </w:t>
      </w:r>
    </w:p>
    <w:p w14:paraId="252B0ABB" w14:textId="77777777" w:rsidR="00AD61FD" w:rsidRDefault="0047076C">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14:paraId="7F476D17" w14:textId="77777777" w:rsidR="00AD61FD" w:rsidRDefault="0047076C">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14:paraId="39176607" w14:textId="77777777" w:rsidR="00BA40D9" w:rsidRDefault="00BA40D9">
      <w:pPr>
        <w:tabs>
          <w:tab w:val="left" w:pos="1985"/>
        </w:tabs>
        <w:spacing w:after="0" w:line="240" w:lineRule="auto"/>
        <w:ind w:left="-70"/>
        <w:jc w:val="both"/>
        <w:rPr>
          <w:rFonts w:eastAsia="Times New Roman" w:cs="Calibri"/>
          <w:lang w:eastAsia="fr-FR"/>
        </w:rPr>
      </w:pPr>
    </w:p>
    <w:p w14:paraId="6F31BC59" w14:textId="77777777" w:rsidR="00313546" w:rsidRDefault="00313546" w:rsidP="00313546">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14:paraId="7123383F" w14:textId="77777777" w:rsidR="00313546" w:rsidRDefault="00313546">
      <w:pPr>
        <w:tabs>
          <w:tab w:val="left" w:pos="1985"/>
        </w:tabs>
        <w:spacing w:after="0" w:line="240" w:lineRule="auto"/>
        <w:ind w:left="-70"/>
        <w:jc w:val="both"/>
        <w:rPr>
          <w:rFonts w:ascii="Calibri" w:eastAsia="Times New Roman" w:hAnsi="Calibri" w:cs="Calibri"/>
          <w:lang w:eastAsia="fr-FR"/>
        </w:rPr>
      </w:pPr>
    </w:p>
    <w:p w14:paraId="7230FE4B"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5C9875A9"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25136C2E"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7529E471"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632DCB0B"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6ED358E8"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3D06BC69"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4676D2FF"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57896C15"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4E044D9A"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1621DCF9"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2C26EFA2"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6CC3F603"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34C1BAF7"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072E6289"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1986DC37"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65BAF787"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50B6F62B"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0D37AE81" w14:textId="77777777" w:rsidR="00B635B9" w:rsidRDefault="00B635B9">
      <w:pPr>
        <w:tabs>
          <w:tab w:val="left" w:pos="1985"/>
        </w:tabs>
        <w:spacing w:after="0" w:line="240" w:lineRule="auto"/>
        <w:ind w:left="-70"/>
        <w:jc w:val="both"/>
        <w:rPr>
          <w:rFonts w:ascii="Calibri" w:eastAsia="Times New Roman" w:hAnsi="Calibri" w:cs="Calibri"/>
          <w:lang w:eastAsia="fr-FR"/>
        </w:rPr>
      </w:pPr>
    </w:p>
    <w:p w14:paraId="2C2E410A" w14:textId="77777777" w:rsidR="00B635B9" w:rsidRDefault="00B635B9">
      <w:pPr>
        <w:tabs>
          <w:tab w:val="left" w:pos="1985"/>
        </w:tabs>
        <w:spacing w:after="0" w:line="240" w:lineRule="auto"/>
        <w:ind w:left="-70"/>
        <w:jc w:val="both"/>
        <w:rPr>
          <w:rFonts w:ascii="Calibri" w:eastAsia="Times New Roman" w:hAnsi="Calibri" w:cs="Calibri"/>
          <w:lang w:eastAsia="fr-FR"/>
        </w:rPr>
      </w:pPr>
    </w:p>
    <w:p w14:paraId="0581DCA0" w14:textId="77777777" w:rsidR="00B635B9" w:rsidRDefault="00B635B9">
      <w:pPr>
        <w:tabs>
          <w:tab w:val="left" w:pos="1985"/>
        </w:tabs>
        <w:spacing w:after="0" w:line="240" w:lineRule="auto"/>
        <w:ind w:left="-70"/>
        <w:jc w:val="both"/>
        <w:rPr>
          <w:rFonts w:ascii="Calibri" w:eastAsia="Times New Roman" w:hAnsi="Calibri" w:cs="Calibri"/>
          <w:lang w:eastAsia="fr-FR"/>
        </w:rPr>
      </w:pPr>
    </w:p>
    <w:p w14:paraId="61F99E3F" w14:textId="77777777" w:rsidR="00B635B9" w:rsidRDefault="00B635B9">
      <w:pPr>
        <w:tabs>
          <w:tab w:val="left" w:pos="1985"/>
        </w:tabs>
        <w:spacing w:after="0" w:line="240" w:lineRule="auto"/>
        <w:ind w:left="-70"/>
        <w:jc w:val="both"/>
        <w:rPr>
          <w:rFonts w:ascii="Calibri" w:eastAsia="Times New Roman" w:hAnsi="Calibri" w:cs="Calibri"/>
          <w:lang w:eastAsia="fr-FR"/>
        </w:rPr>
      </w:pPr>
    </w:p>
    <w:p w14:paraId="4038B299" w14:textId="77777777" w:rsidR="00B635B9" w:rsidRDefault="00B635B9">
      <w:pPr>
        <w:tabs>
          <w:tab w:val="left" w:pos="1985"/>
        </w:tabs>
        <w:spacing w:after="0" w:line="240" w:lineRule="auto"/>
        <w:ind w:left="-70"/>
        <w:jc w:val="both"/>
        <w:rPr>
          <w:rFonts w:ascii="Calibri" w:eastAsia="Times New Roman" w:hAnsi="Calibri" w:cs="Calibri"/>
          <w:lang w:eastAsia="fr-FR"/>
        </w:rPr>
      </w:pPr>
    </w:p>
    <w:p w14:paraId="5A287E02" w14:textId="77777777" w:rsidR="00B635B9" w:rsidRDefault="00B635B9">
      <w:pPr>
        <w:tabs>
          <w:tab w:val="left" w:pos="1985"/>
        </w:tabs>
        <w:spacing w:after="0" w:line="240" w:lineRule="auto"/>
        <w:ind w:left="-70"/>
        <w:jc w:val="both"/>
        <w:rPr>
          <w:rFonts w:ascii="Calibri" w:eastAsia="Times New Roman" w:hAnsi="Calibri" w:cs="Calibri"/>
          <w:lang w:eastAsia="fr-FR"/>
        </w:rPr>
      </w:pPr>
    </w:p>
    <w:p w14:paraId="160EC0B1"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4F02FD73"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40C1F2A1"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6B85D9C3"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08FFEE6D"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5D6A8451"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5A630485"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23B14E24"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640F7D2A"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4141960A"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0C25D90C" w14:textId="77777777" w:rsidR="003A3326" w:rsidRDefault="003A3326">
      <w:pPr>
        <w:tabs>
          <w:tab w:val="left" w:pos="1985"/>
        </w:tabs>
        <w:spacing w:after="0" w:line="240" w:lineRule="auto"/>
        <w:ind w:left="-70"/>
        <w:jc w:val="both"/>
        <w:rPr>
          <w:rFonts w:ascii="Calibri" w:eastAsia="Times New Roman" w:hAnsi="Calibri" w:cs="Calibri"/>
          <w:lang w:eastAsia="fr-FR"/>
        </w:rPr>
      </w:pPr>
    </w:p>
    <w:p w14:paraId="170F696E" w14:textId="77777777" w:rsidR="00AD61FD" w:rsidRDefault="00AD61FD">
      <w:pPr>
        <w:spacing w:after="0" w:line="240" w:lineRule="auto"/>
        <w:rPr>
          <w:rFonts w:ascii="Calibri" w:eastAsia="Times New Roman" w:hAnsi="Calibri" w:cs="Times New Roman"/>
          <w:lang w:eastAsia="fr-FR"/>
        </w:rPr>
      </w:pPr>
    </w:p>
    <w:tbl>
      <w:tblPr>
        <w:tblpPr w:leftFromText="141" w:rightFromText="141" w:vertAnchor="text" w:horzAnchor="margin" w:tblpY="-866"/>
        <w:tblW w:w="8673" w:type="dxa"/>
        <w:tblCellMar>
          <w:left w:w="70" w:type="dxa"/>
          <w:right w:w="70" w:type="dxa"/>
        </w:tblCellMar>
        <w:tblLook w:val="0000" w:firstRow="0" w:lastRow="0" w:firstColumn="0" w:lastColumn="0" w:noHBand="0" w:noVBand="0"/>
      </w:tblPr>
      <w:tblGrid>
        <w:gridCol w:w="2891"/>
        <w:gridCol w:w="2891"/>
        <w:gridCol w:w="2891"/>
      </w:tblGrid>
      <w:tr w:rsidR="003A3326" w14:paraId="2C71E35B" w14:textId="77777777" w:rsidTr="003A3326">
        <w:trPr>
          <w:trHeight w:val="499"/>
        </w:trPr>
        <w:tc>
          <w:tcPr>
            <w:tcW w:w="2891" w:type="dxa"/>
            <w:shd w:val="clear" w:color="auto" w:fill="auto"/>
            <w:vAlign w:val="center"/>
          </w:tcPr>
          <w:p w14:paraId="165D1EEE" w14:textId="77777777" w:rsidR="003A3326" w:rsidRDefault="003A3326" w:rsidP="003A3326">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14:paraId="0D785D44" w14:textId="77777777" w:rsidR="003A3326" w:rsidRDefault="003A3326" w:rsidP="003A3326">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14:paraId="5D9EB425" w14:textId="77777777" w:rsidR="003A3326" w:rsidRDefault="003A3326" w:rsidP="003A3326">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14:paraId="1C35BA27"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710"/>
        <w:gridCol w:w="850"/>
      </w:tblGrid>
      <w:tr w:rsidR="00AD61FD" w14:paraId="4AF9129A" w14:textId="77777777">
        <w:trPr>
          <w:trHeight w:val="586"/>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54333159" w14:textId="77777777" w:rsidR="00AD61FD" w:rsidRDefault="0047076C">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rsidR="00AD61FD" w:rsidRPr="00F414AA" w14:paraId="47958603" w14:textId="77777777">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4B6DAB" w14:textId="77777777" w:rsidR="00AD61FD" w:rsidRPr="00F414AA" w:rsidRDefault="0047076C">
            <w:pPr>
              <w:tabs>
                <w:tab w:val="left" w:pos="1985"/>
              </w:tabs>
              <w:spacing w:after="0" w:line="240" w:lineRule="auto"/>
            </w:pPr>
            <w:bookmarkStart w:id="16" w:name="__UnoMark__746_2749759877"/>
            <w:bookmarkEnd w:id="16"/>
            <w:r w:rsidRPr="00F414AA">
              <w:rPr>
                <w:rFonts w:eastAsia="Times New Roman" w:cs="Times New Roman"/>
                <w:b/>
                <w:lang w:eastAsia="fr-FR"/>
              </w:rPr>
              <w:t xml:space="preserve">Niveaux de maitrise </w:t>
            </w:r>
          </w:p>
          <w:p w14:paraId="78BB1D26" w14:textId="77777777" w:rsidR="00AD61FD" w:rsidRPr="00F414AA" w:rsidRDefault="0047076C">
            <w:pPr>
              <w:numPr>
                <w:ilvl w:val="0"/>
                <w:numId w:val="1"/>
              </w:numPr>
              <w:tabs>
                <w:tab w:val="left" w:pos="1985"/>
              </w:tabs>
              <w:spacing w:after="0" w:line="240" w:lineRule="auto"/>
              <w:contextualSpacing/>
            </w:pPr>
            <w:r w:rsidRPr="00F414AA">
              <w:rPr>
                <w:rFonts w:eastAsia="Times New Roman" w:cs="Times New Roman"/>
                <w:b/>
                <w:lang w:eastAsia="fr-FR"/>
              </w:rPr>
              <w:t>Aptitude à acquérir la compétence -&gt; avoir des notions théoriques</w:t>
            </w:r>
          </w:p>
          <w:p w14:paraId="3D5A2774" w14:textId="77777777" w:rsidR="00AD61FD" w:rsidRPr="00F414AA" w:rsidRDefault="0047076C">
            <w:pPr>
              <w:numPr>
                <w:ilvl w:val="0"/>
                <w:numId w:val="1"/>
              </w:numPr>
              <w:tabs>
                <w:tab w:val="left" w:pos="1985"/>
              </w:tabs>
              <w:spacing w:after="0" w:line="240" w:lineRule="auto"/>
              <w:contextualSpacing/>
            </w:pPr>
            <w:r w:rsidRPr="00F414AA">
              <w:rPr>
                <w:rFonts w:eastAsia="Times New Roman" w:cs="Times New Roman"/>
                <w:b/>
                <w:lang w:eastAsia="fr-FR"/>
              </w:rPr>
              <w:t>Élémentaire -&gt; agir de façon réactive</w:t>
            </w:r>
          </w:p>
          <w:p w14:paraId="46A84F4D" w14:textId="77777777" w:rsidR="00AD61FD" w:rsidRPr="00F414AA" w:rsidRDefault="0047076C">
            <w:pPr>
              <w:numPr>
                <w:ilvl w:val="0"/>
                <w:numId w:val="1"/>
              </w:numPr>
              <w:tabs>
                <w:tab w:val="left" w:pos="1985"/>
              </w:tabs>
              <w:spacing w:after="0" w:line="240" w:lineRule="auto"/>
              <w:contextualSpacing/>
            </w:pPr>
            <w:r w:rsidRPr="00F414AA">
              <w:rPr>
                <w:rFonts w:eastAsia="Times New Roman" w:cs="Times New Roman"/>
                <w:b/>
                <w:lang w:eastAsia="fr-FR"/>
              </w:rPr>
              <w:t>Intermédiaire -&gt; agir de façon autonome</w:t>
            </w:r>
          </w:p>
          <w:p w14:paraId="41F725B9" w14:textId="77777777" w:rsidR="00AD61FD" w:rsidRPr="00F414AA" w:rsidRDefault="0047076C">
            <w:pPr>
              <w:numPr>
                <w:ilvl w:val="0"/>
                <w:numId w:val="1"/>
              </w:numPr>
              <w:tabs>
                <w:tab w:val="left" w:pos="1985"/>
              </w:tabs>
              <w:spacing w:after="0" w:line="240" w:lineRule="auto"/>
              <w:contextualSpacing/>
            </w:pPr>
            <w:r w:rsidRPr="00F414AA">
              <w:rPr>
                <w:rFonts w:eastAsia="Times New Roman" w:cs="Times New Roman"/>
                <w:b/>
                <w:lang w:eastAsia="fr-FR"/>
              </w:rPr>
              <w:t>Avancé -&gt; agir avec excellence</w:t>
            </w:r>
            <w:r w:rsidRPr="00F414AA">
              <w:rPr>
                <w:rFonts w:eastAsia="Times New Roman" w:cs="Times New Roman"/>
                <w:b/>
                <w:lang w:eastAsia="fr-FR"/>
              </w:rPr>
              <w:br/>
            </w:r>
            <w:bookmarkStart w:id="17" w:name="__UnoMark__747_2749759877"/>
            <w:bookmarkEnd w:id="17"/>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16F0180" w14:textId="77777777" w:rsidR="00AD61FD" w:rsidRPr="00F414AA" w:rsidRDefault="0047076C">
            <w:pPr>
              <w:tabs>
                <w:tab w:val="left" w:pos="1985"/>
              </w:tabs>
              <w:spacing w:after="0" w:line="240" w:lineRule="auto"/>
              <w:jc w:val="center"/>
            </w:pPr>
            <w:bookmarkStart w:id="18" w:name="__UnoMark__748_2749759877"/>
            <w:bookmarkEnd w:id="18"/>
            <w:r w:rsidRPr="00F414AA">
              <w:rPr>
                <w:rFonts w:eastAsia="Times New Roman" w:cs="Calibri"/>
                <w:lang w:eastAsia="fr-FR"/>
              </w:rPr>
              <w:t xml:space="preserve">Niveau  </w:t>
            </w:r>
          </w:p>
          <w:p w14:paraId="5A99566D" w14:textId="2919942C" w:rsidR="00AD61FD" w:rsidRPr="00F414AA" w:rsidRDefault="00586FBB">
            <w:pPr>
              <w:tabs>
                <w:tab w:val="left" w:pos="1985"/>
              </w:tabs>
              <w:spacing w:after="0" w:line="240" w:lineRule="auto"/>
              <w:jc w:val="center"/>
            </w:pPr>
            <w:r w:rsidRPr="00F414AA">
              <w:rPr>
                <w:rFonts w:eastAsia="Times New Roman" w:cs="Calibri"/>
                <w:lang w:eastAsia="fr-FR"/>
              </w:rPr>
              <w:t>A</w:t>
            </w:r>
            <w:r w:rsidR="0047076C" w:rsidRPr="00F414AA">
              <w:rPr>
                <w:rFonts w:eastAsia="Times New Roman" w:cs="Calibri"/>
                <w:lang w:eastAsia="fr-FR"/>
              </w:rPr>
              <w:t>ttend</w:t>
            </w:r>
            <w:bookmarkStart w:id="19" w:name="__UnoMark__749_2749759877"/>
            <w:bookmarkEnd w:id="19"/>
            <w:r>
              <w:rPr>
                <w:rFonts w:eastAsia="Times New Roman" w:cs="Calibri"/>
                <w:lang w:eastAsia="fr-FR"/>
              </w:rPr>
              <w:t>u :</w:t>
            </w:r>
          </w:p>
        </w:tc>
      </w:tr>
      <w:tr w:rsidR="00AD61FD" w:rsidRPr="00F414AA" w14:paraId="146EA82B" w14:textId="77777777" w:rsidTr="00586FBB">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14:paraId="4E4308F1" w14:textId="77777777" w:rsidR="00AD61FD" w:rsidRPr="00F414AA" w:rsidRDefault="00AD61FD">
            <w:pPr>
              <w:tabs>
                <w:tab w:val="left" w:pos="1985"/>
              </w:tabs>
              <w:spacing w:after="0" w:line="240" w:lineRule="auto"/>
              <w:rPr>
                <w:rFonts w:ascii="Calibri" w:eastAsia="Times New Roman" w:hAnsi="Calibri" w:cs="Times New Roman"/>
                <w:b/>
                <w:lang w:eastAsia="fr-FR"/>
              </w:rPr>
            </w:pPr>
            <w:bookmarkStart w:id="20" w:name="__UnoMark__751_2749759877"/>
            <w:bookmarkStart w:id="21" w:name="__UnoMark__750_2749759877"/>
            <w:bookmarkEnd w:id="20"/>
            <w:bookmarkEnd w:id="21"/>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BAD5F2" w14:textId="6F5A3FF8" w:rsidR="00AD61FD" w:rsidRPr="00F414AA" w:rsidRDefault="00586FBB">
            <w:pPr>
              <w:tabs>
                <w:tab w:val="left" w:pos="1985"/>
              </w:tabs>
              <w:spacing w:after="0" w:line="240" w:lineRule="auto"/>
              <w:jc w:val="center"/>
            </w:pPr>
            <w:bookmarkStart w:id="22" w:name="__UnoMark__752_2749759877"/>
            <w:bookmarkEnd w:id="22"/>
            <w:r>
              <w:rPr>
                <w:rFonts w:eastAsia="Times New Roman" w:cs="Calibri"/>
                <w:lang w:eastAsia="fr-FR"/>
              </w:rPr>
              <w:t xml:space="preserve">En </w:t>
            </w:r>
            <w:r w:rsidR="0047076C" w:rsidRPr="00F414AA">
              <w:rPr>
                <w:rFonts w:eastAsia="Times New Roman" w:cs="Calibri"/>
                <w:lang w:eastAsia="fr-FR"/>
              </w:rPr>
              <w:t>Jury</w:t>
            </w:r>
            <w:bookmarkStart w:id="23" w:name="__UnoMark__753_2749759877"/>
            <w:bookmarkEnd w:id="23"/>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AEA14C" w14:textId="6A487B12" w:rsidR="00AD61FD" w:rsidRPr="00F414AA" w:rsidRDefault="00586FBB" w:rsidP="00586FBB">
            <w:pPr>
              <w:tabs>
                <w:tab w:val="left" w:pos="1985"/>
              </w:tabs>
              <w:spacing w:after="0" w:line="240" w:lineRule="auto"/>
              <w:jc w:val="center"/>
            </w:pPr>
            <w:bookmarkStart w:id="24" w:name="__UnoMark__754_2749759877"/>
            <w:bookmarkStart w:id="25" w:name="__UnoMark__755_2749759877"/>
            <w:bookmarkEnd w:id="24"/>
            <w:bookmarkEnd w:id="25"/>
            <w:r>
              <w:t>À terme</w:t>
            </w:r>
          </w:p>
        </w:tc>
      </w:tr>
      <w:tr w:rsidR="00AD61FD" w:rsidRPr="00F414AA" w14:paraId="601BEAD8" w14:textId="77777777">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74363F00" w14:textId="77777777" w:rsidR="00AD61FD" w:rsidRPr="00F414AA" w:rsidRDefault="0047076C">
            <w:pPr>
              <w:tabs>
                <w:tab w:val="left" w:pos="1985"/>
              </w:tabs>
              <w:spacing w:after="0" w:line="240" w:lineRule="auto"/>
              <w:jc w:val="center"/>
            </w:pPr>
            <w:bookmarkStart w:id="26" w:name="__UnoMark__756_2749759877"/>
            <w:bookmarkEnd w:id="26"/>
            <w:r w:rsidRPr="00F414AA">
              <w:rPr>
                <w:rFonts w:eastAsia="Times New Roman" w:cs="Times New Roman"/>
                <w:b/>
                <w:lang w:eastAsia="fr-FR"/>
              </w:rPr>
              <w:t>Réglementation</w:t>
            </w:r>
            <w:bookmarkStart w:id="27" w:name="__UnoMark__757_2749759877"/>
            <w:bookmarkEnd w:id="27"/>
          </w:p>
        </w:tc>
      </w:tr>
      <w:tr w:rsidR="00AD61FD" w:rsidRPr="00F414AA" w14:paraId="5764D7FD" w14:textId="77777777" w:rsidTr="00586FBB">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D4673" w14:textId="77777777" w:rsidR="00AD61FD" w:rsidRPr="00F414AA" w:rsidRDefault="0047076C">
            <w:pPr>
              <w:tabs>
                <w:tab w:val="left" w:pos="1985"/>
              </w:tabs>
              <w:spacing w:after="0" w:line="240" w:lineRule="auto"/>
              <w:jc w:val="both"/>
            </w:pPr>
            <w:bookmarkStart w:id="28" w:name="__UnoMark__758_2749759877"/>
            <w:bookmarkEnd w:id="28"/>
            <w:r w:rsidRPr="00F414AA">
              <w:rPr>
                <w:rFonts w:eastAsia="Times New Roman" w:cs="Times New Roman"/>
                <w:lang w:eastAsia="fr-FR"/>
              </w:rPr>
              <w:t xml:space="preserve">Avoir la capacité de lire et comprendre un texte juridique. </w:t>
            </w:r>
            <w:bookmarkStart w:id="29" w:name="__UnoMark__759_2749759877"/>
            <w:bookmarkEnd w:id="2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54656B" w14:textId="77777777" w:rsidR="00AD61FD" w:rsidRPr="00F414AA" w:rsidRDefault="0047076C">
            <w:pPr>
              <w:tabs>
                <w:tab w:val="left" w:pos="1985"/>
              </w:tabs>
              <w:spacing w:after="0" w:line="240" w:lineRule="auto"/>
              <w:jc w:val="center"/>
            </w:pPr>
            <w:bookmarkStart w:id="30" w:name="__UnoMark__760_2749759877"/>
            <w:bookmarkEnd w:id="30"/>
            <w:r w:rsidRPr="00F414AA">
              <w:rPr>
                <w:rFonts w:eastAsia="Times New Roman" w:cs="Calibri"/>
                <w:lang w:eastAsia="fr-FR"/>
              </w:rPr>
              <w:t xml:space="preserve">B </w:t>
            </w:r>
            <w:bookmarkStart w:id="31" w:name="__UnoMark__761_2749759877"/>
            <w:bookmarkEnd w:id="3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C3AA30" w14:textId="77777777" w:rsidR="00AD61FD" w:rsidRPr="00F414AA" w:rsidRDefault="0047076C">
            <w:pPr>
              <w:tabs>
                <w:tab w:val="left" w:pos="1985"/>
              </w:tabs>
              <w:spacing w:after="0" w:line="240" w:lineRule="auto"/>
              <w:jc w:val="center"/>
            </w:pPr>
            <w:bookmarkStart w:id="32" w:name="__UnoMark__762_2749759877"/>
            <w:bookmarkEnd w:id="32"/>
            <w:r w:rsidRPr="00F414AA">
              <w:rPr>
                <w:rFonts w:eastAsia="Times New Roman" w:cs="Calibri"/>
                <w:lang w:eastAsia="fr-FR"/>
              </w:rPr>
              <w:t>C</w:t>
            </w:r>
            <w:bookmarkStart w:id="33" w:name="__UnoMark__763_2749759877"/>
            <w:bookmarkEnd w:id="33"/>
          </w:p>
        </w:tc>
      </w:tr>
      <w:tr w:rsidR="00AD61FD" w:rsidRPr="00F414AA" w14:paraId="03DB0ABB" w14:textId="77777777">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52BEFC1F" w14:textId="5F6E7ADF" w:rsidR="00AD61FD" w:rsidRPr="00F414AA" w:rsidRDefault="0047076C">
            <w:pPr>
              <w:tabs>
                <w:tab w:val="left" w:pos="1985"/>
              </w:tabs>
              <w:spacing w:after="0" w:line="240" w:lineRule="auto"/>
              <w:jc w:val="center"/>
            </w:pPr>
            <w:bookmarkStart w:id="34" w:name="__UnoMark__764_2749759877"/>
            <w:bookmarkEnd w:id="34"/>
            <w:r w:rsidRPr="00F414AA">
              <w:rPr>
                <w:rFonts w:eastAsia="Times New Roman" w:cs="Calibri"/>
                <w:b/>
                <w:lang w:eastAsia="fr-FR"/>
              </w:rPr>
              <w:t>Pédagogi</w:t>
            </w:r>
            <w:bookmarkStart w:id="35" w:name="__UnoMark__765_2749759877"/>
            <w:bookmarkEnd w:id="35"/>
            <w:r w:rsidR="007835F4">
              <w:rPr>
                <w:rFonts w:eastAsia="Times New Roman" w:cs="Calibri"/>
                <w:b/>
                <w:lang w:eastAsia="fr-FR"/>
              </w:rPr>
              <w:t>e</w:t>
            </w:r>
          </w:p>
        </w:tc>
      </w:tr>
      <w:tr w:rsidR="00AD61FD" w:rsidRPr="00F414AA" w14:paraId="26BBA015" w14:textId="77777777" w:rsidTr="00586FBB">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3756C5" w14:textId="77777777" w:rsidR="00AD61FD" w:rsidRPr="00F414AA" w:rsidRDefault="0047076C">
            <w:pPr>
              <w:tabs>
                <w:tab w:val="left" w:pos="1985"/>
              </w:tabs>
              <w:spacing w:after="0" w:line="240" w:lineRule="auto"/>
              <w:jc w:val="both"/>
            </w:pPr>
            <w:bookmarkStart w:id="36" w:name="__UnoMark__766_2749759877"/>
            <w:bookmarkEnd w:id="36"/>
            <w:r w:rsidRPr="00F414AA">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864D6" w14:textId="77777777" w:rsidR="00AD61FD" w:rsidRPr="00F414AA" w:rsidRDefault="0047076C">
            <w:pPr>
              <w:tabs>
                <w:tab w:val="left" w:pos="1985"/>
              </w:tabs>
              <w:spacing w:after="0" w:line="240" w:lineRule="auto"/>
              <w:jc w:val="center"/>
            </w:pPr>
            <w:bookmarkStart w:id="38" w:name="__UnoMark__768_2749759877"/>
            <w:bookmarkEnd w:id="38"/>
            <w:r w:rsidRPr="00F414AA">
              <w:rPr>
                <w:rFonts w:eastAsia="Times New Roman" w:cs="Calibri"/>
                <w:lang w:eastAsia="fr-FR"/>
              </w:rPr>
              <w:t xml:space="preserve">C </w:t>
            </w:r>
            <w:bookmarkStart w:id="39" w:name="__UnoMark__769_2749759877"/>
            <w:bookmarkEnd w:id="39"/>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113218" w14:textId="77777777" w:rsidR="00AD61FD" w:rsidRPr="00F414AA" w:rsidRDefault="0047076C">
            <w:pPr>
              <w:tabs>
                <w:tab w:val="left" w:pos="1985"/>
              </w:tabs>
              <w:spacing w:after="0" w:line="240" w:lineRule="auto"/>
              <w:jc w:val="center"/>
            </w:pPr>
            <w:bookmarkStart w:id="40" w:name="__UnoMark__770_2749759877"/>
            <w:bookmarkEnd w:id="40"/>
            <w:r w:rsidRPr="00F414AA">
              <w:rPr>
                <w:rFonts w:eastAsia="Times New Roman" w:cs="Calibri"/>
                <w:lang w:eastAsia="fr-FR"/>
              </w:rPr>
              <w:t>D</w:t>
            </w:r>
            <w:bookmarkStart w:id="41" w:name="__UnoMark__771_2749759877"/>
            <w:bookmarkEnd w:id="41"/>
          </w:p>
        </w:tc>
      </w:tr>
      <w:tr w:rsidR="00AD61FD" w:rsidRPr="00F414AA" w14:paraId="1A567D04" w14:textId="77777777">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06F9058C" w14:textId="77777777" w:rsidR="00AD61FD" w:rsidRPr="00F414AA" w:rsidRDefault="0047076C">
            <w:pPr>
              <w:tabs>
                <w:tab w:val="left" w:pos="1985"/>
              </w:tabs>
              <w:spacing w:after="0" w:line="240" w:lineRule="auto"/>
              <w:jc w:val="center"/>
            </w:pPr>
            <w:bookmarkStart w:id="42" w:name="__UnoMark__772_2749759877"/>
            <w:bookmarkEnd w:id="42"/>
            <w:r w:rsidRPr="00F414AA">
              <w:rPr>
                <w:rFonts w:eastAsia="Times New Roman" w:cs="Calibri"/>
                <w:b/>
                <w:lang w:eastAsia="fr-FR"/>
              </w:rPr>
              <w:t>Numérique</w:t>
            </w:r>
            <w:bookmarkStart w:id="43" w:name="__UnoMark__773_2749759877"/>
            <w:bookmarkEnd w:id="43"/>
          </w:p>
        </w:tc>
      </w:tr>
      <w:tr w:rsidR="00AD61FD" w:rsidRPr="00F414AA" w14:paraId="4673E079" w14:textId="77777777" w:rsidTr="00586FBB">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06BBED" w14:textId="77777777" w:rsidR="00AD61FD" w:rsidRPr="00F414AA" w:rsidRDefault="0047076C">
            <w:pPr>
              <w:tabs>
                <w:tab w:val="left" w:pos="1985"/>
              </w:tabs>
              <w:spacing w:after="0" w:line="240" w:lineRule="auto"/>
              <w:jc w:val="both"/>
            </w:pPr>
            <w:bookmarkStart w:id="44" w:name="__UnoMark__774_2749759877"/>
            <w:bookmarkEnd w:id="44"/>
            <w:r w:rsidRPr="00F414AA">
              <w:rPr>
                <w:rFonts w:eastAsia="Times New Roman" w:cs="Calibri"/>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6432CA" w14:textId="77777777" w:rsidR="00AD61FD" w:rsidRPr="00F414AA" w:rsidRDefault="0047076C">
            <w:pPr>
              <w:tabs>
                <w:tab w:val="left" w:pos="1985"/>
              </w:tabs>
              <w:spacing w:after="0" w:line="240" w:lineRule="auto"/>
              <w:jc w:val="center"/>
            </w:pPr>
            <w:bookmarkStart w:id="46" w:name="__UnoMark__776_2749759877"/>
            <w:bookmarkEnd w:id="46"/>
            <w:r w:rsidRPr="00F414AA">
              <w:rPr>
                <w:rFonts w:eastAsia="Times New Roman" w:cs="Calibri"/>
                <w:lang w:eastAsia="fr-FR"/>
              </w:rPr>
              <w:t xml:space="preserve">B </w:t>
            </w:r>
            <w:bookmarkStart w:id="47" w:name="__UnoMark__777_2749759877"/>
            <w:bookmarkEnd w:id="47"/>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FD3200" w14:textId="77777777" w:rsidR="00AD61FD" w:rsidRPr="00F414AA" w:rsidRDefault="0047076C">
            <w:pPr>
              <w:tabs>
                <w:tab w:val="left" w:pos="1985"/>
              </w:tabs>
              <w:spacing w:after="0" w:line="240" w:lineRule="auto"/>
              <w:jc w:val="center"/>
            </w:pPr>
            <w:bookmarkStart w:id="48" w:name="__UnoMark__778_2749759877"/>
            <w:bookmarkEnd w:id="48"/>
            <w:r w:rsidRPr="00F414AA">
              <w:rPr>
                <w:rFonts w:eastAsia="Times New Roman" w:cs="Calibri"/>
                <w:lang w:eastAsia="fr-FR"/>
              </w:rPr>
              <w:t>C</w:t>
            </w:r>
            <w:bookmarkStart w:id="49" w:name="__UnoMark__779_2749759877"/>
            <w:bookmarkEnd w:id="49"/>
          </w:p>
        </w:tc>
      </w:tr>
      <w:tr w:rsidR="00AD61FD" w:rsidRPr="00F414AA" w14:paraId="0C57264C" w14:textId="77777777">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66775DD2" w14:textId="77777777" w:rsidR="00AD61FD" w:rsidRPr="00F414AA" w:rsidRDefault="0047076C">
            <w:pPr>
              <w:tabs>
                <w:tab w:val="left" w:pos="1985"/>
              </w:tabs>
              <w:spacing w:after="0" w:line="240" w:lineRule="auto"/>
              <w:jc w:val="center"/>
            </w:pPr>
            <w:bookmarkStart w:id="50" w:name="__UnoMark__780_2749759877"/>
            <w:bookmarkEnd w:id="50"/>
            <w:r w:rsidRPr="00F414AA">
              <w:rPr>
                <w:rFonts w:eastAsia="Times New Roman" w:cs="Calibri"/>
                <w:b/>
                <w:lang w:eastAsia="fr-FR"/>
              </w:rPr>
              <w:t xml:space="preserve">Méthodologie </w:t>
            </w:r>
            <w:bookmarkStart w:id="51" w:name="__UnoMark__781_2749759877"/>
            <w:bookmarkEnd w:id="51"/>
          </w:p>
        </w:tc>
      </w:tr>
      <w:tr w:rsidR="00AD61FD" w:rsidRPr="00F414AA" w14:paraId="2799159F" w14:textId="77777777" w:rsidTr="00586FBB">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64DF65" w14:textId="2E6F6678" w:rsidR="00AD61FD" w:rsidRPr="00F414AA" w:rsidRDefault="00F7336A">
            <w:pPr>
              <w:tabs>
                <w:tab w:val="left" w:pos="1985"/>
              </w:tabs>
              <w:spacing w:after="0" w:line="240" w:lineRule="auto"/>
              <w:jc w:val="both"/>
            </w:pPr>
            <w:bookmarkStart w:id="52" w:name="__UnoMark__782_2749759877"/>
            <w:bookmarkEnd w:id="52"/>
            <w:r w:rsidRPr="00F414AA">
              <w:rPr>
                <w:rFonts w:eastAsia="Times New Roman" w:cs="Calibri"/>
                <w:lang w:eastAsia="fr-FR"/>
              </w:rPr>
              <w:t>Ê</w:t>
            </w:r>
            <w:r w:rsidR="0047076C" w:rsidRPr="00F414AA">
              <w:rPr>
                <w:rFonts w:eastAsia="Times New Roman" w:cs="Calibri"/>
                <w:lang w:eastAsia="fr-FR"/>
              </w:rPr>
              <w:t>tre capable de gérer des réunions.</w:t>
            </w:r>
            <w:bookmarkStart w:id="53" w:name="__UnoMark__783_2749759877"/>
            <w:bookmarkEnd w:id="53"/>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DAD87E" w14:textId="77777777" w:rsidR="00AD61FD" w:rsidRPr="00F414AA" w:rsidRDefault="0047076C">
            <w:pPr>
              <w:tabs>
                <w:tab w:val="left" w:pos="1985"/>
              </w:tabs>
              <w:spacing w:after="0" w:line="240" w:lineRule="auto"/>
              <w:jc w:val="center"/>
            </w:pPr>
            <w:bookmarkStart w:id="54" w:name="__UnoMark__784_2749759877"/>
            <w:bookmarkEnd w:id="54"/>
            <w:r w:rsidRPr="00F414AA">
              <w:rPr>
                <w:rFonts w:eastAsia="Times New Roman" w:cs="Calibri"/>
                <w:lang w:eastAsia="fr-FR"/>
              </w:rPr>
              <w:t xml:space="preserve">C </w:t>
            </w:r>
            <w:bookmarkStart w:id="55" w:name="__UnoMark__785_2749759877"/>
            <w:bookmarkEnd w:id="55"/>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B03974" w14:textId="77777777" w:rsidR="00AD61FD" w:rsidRPr="00F414AA" w:rsidRDefault="0047076C">
            <w:pPr>
              <w:tabs>
                <w:tab w:val="left" w:pos="1985"/>
              </w:tabs>
              <w:spacing w:after="0" w:line="240" w:lineRule="auto"/>
              <w:jc w:val="center"/>
            </w:pPr>
            <w:bookmarkStart w:id="56" w:name="__UnoMark__786_2749759877"/>
            <w:bookmarkEnd w:id="56"/>
            <w:r w:rsidRPr="00F414AA">
              <w:rPr>
                <w:rFonts w:eastAsia="Times New Roman" w:cs="Calibri"/>
                <w:lang w:eastAsia="fr-FR"/>
              </w:rPr>
              <w:t>D</w:t>
            </w:r>
            <w:bookmarkStart w:id="57" w:name="__UnoMark__787_2749759877"/>
            <w:bookmarkEnd w:id="57"/>
          </w:p>
        </w:tc>
      </w:tr>
      <w:tr w:rsidR="00AD61FD" w:rsidRPr="00F414AA" w14:paraId="4B416C0E" w14:textId="77777777" w:rsidTr="00586FBB">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DF3F9E" w14:textId="56522F64" w:rsidR="00AD61FD" w:rsidRPr="00F414AA" w:rsidRDefault="00F7336A">
            <w:pPr>
              <w:tabs>
                <w:tab w:val="left" w:pos="1985"/>
              </w:tabs>
              <w:spacing w:after="0" w:line="240" w:lineRule="auto"/>
              <w:jc w:val="both"/>
            </w:pPr>
            <w:bookmarkStart w:id="58" w:name="__UnoMark__788_2749759877"/>
            <w:bookmarkEnd w:id="58"/>
            <w:r w:rsidRPr="00F414AA">
              <w:rPr>
                <w:rFonts w:eastAsia="Times New Roman" w:cs="Calibri"/>
                <w:lang w:eastAsia="fr-FR"/>
              </w:rPr>
              <w:t>Ê</w:t>
            </w:r>
            <w:r w:rsidR="0047076C" w:rsidRPr="00F414AA">
              <w:rPr>
                <w:rFonts w:eastAsia="Times New Roman" w:cs="Calibri"/>
                <w:lang w:eastAsia="fr-FR"/>
              </w:rPr>
              <w:t>tre capable de gérer des conflits.</w:t>
            </w:r>
            <w:bookmarkStart w:id="59" w:name="__UnoMark__789_2749759877"/>
            <w:bookmarkEnd w:id="5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98557C" w14:textId="77777777" w:rsidR="00AD61FD" w:rsidRPr="00F414AA" w:rsidRDefault="0047076C">
            <w:pPr>
              <w:tabs>
                <w:tab w:val="left" w:pos="1985"/>
              </w:tabs>
              <w:spacing w:after="0" w:line="240" w:lineRule="auto"/>
              <w:jc w:val="center"/>
            </w:pPr>
            <w:bookmarkStart w:id="60" w:name="__UnoMark__790_2749759877"/>
            <w:bookmarkEnd w:id="60"/>
            <w:r w:rsidRPr="00F414AA">
              <w:rPr>
                <w:rFonts w:eastAsia="Times New Roman" w:cs="Calibri"/>
                <w:lang w:eastAsia="fr-FR"/>
              </w:rPr>
              <w:t xml:space="preserve">C </w:t>
            </w:r>
            <w:bookmarkStart w:id="61" w:name="__UnoMark__791_2749759877"/>
            <w:bookmarkEnd w:id="6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143BA8" w14:textId="77777777" w:rsidR="00AD61FD" w:rsidRPr="00F414AA" w:rsidRDefault="0047076C">
            <w:pPr>
              <w:tabs>
                <w:tab w:val="left" w:pos="1985"/>
              </w:tabs>
              <w:spacing w:after="0" w:line="240" w:lineRule="auto"/>
              <w:jc w:val="center"/>
            </w:pPr>
            <w:bookmarkStart w:id="62" w:name="__UnoMark__792_2749759877"/>
            <w:bookmarkEnd w:id="62"/>
            <w:r w:rsidRPr="00F414AA">
              <w:rPr>
                <w:rFonts w:eastAsia="Times New Roman" w:cs="Calibri"/>
                <w:lang w:eastAsia="fr-FR"/>
              </w:rPr>
              <w:t>D</w:t>
            </w:r>
            <w:bookmarkStart w:id="63" w:name="__UnoMark__793_2749759877"/>
            <w:bookmarkEnd w:id="63"/>
          </w:p>
        </w:tc>
      </w:tr>
      <w:tr w:rsidR="00AD61FD" w:rsidRPr="00F414AA" w14:paraId="1E988C4A" w14:textId="77777777">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27DB2EA1" w14:textId="77777777" w:rsidR="00AD61FD" w:rsidRPr="00F414AA" w:rsidRDefault="0047076C">
            <w:pPr>
              <w:tabs>
                <w:tab w:val="left" w:pos="1985"/>
              </w:tabs>
              <w:spacing w:after="0" w:line="240" w:lineRule="auto"/>
              <w:jc w:val="center"/>
            </w:pPr>
            <w:bookmarkStart w:id="64" w:name="__UnoMark__794_2749759877"/>
            <w:bookmarkEnd w:id="64"/>
            <w:r w:rsidRPr="00F414AA">
              <w:rPr>
                <w:rFonts w:eastAsia="Times New Roman" w:cs="Calibri"/>
                <w:b/>
                <w:lang w:eastAsia="fr-FR"/>
              </w:rPr>
              <w:t>Métier</w:t>
            </w:r>
            <w:bookmarkStart w:id="65" w:name="__UnoMark__795_2749759877"/>
            <w:bookmarkEnd w:id="65"/>
          </w:p>
        </w:tc>
      </w:tr>
      <w:tr w:rsidR="00AD61FD" w:rsidRPr="00F414AA" w14:paraId="3380C480" w14:textId="77777777" w:rsidTr="00586FBB">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2CC5" w14:textId="77777777" w:rsidR="00AD61FD" w:rsidRPr="00F414AA" w:rsidRDefault="0047076C">
            <w:pPr>
              <w:tabs>
                <w:tab w:val="left" w:pos="1985"/>
              </w:tabs>
              <w:spacing w:after="0" w:line="240" w:lineRule="auto"/>
              <w:jc w:val="both"/>
            </w:pPr>
            <w:bookmarkStart w:id="66" w:name="__UnoMark__796_2749759877"/>
            <w:bookmarkStart w:id="67" w:name="__UnoMark__802_2749759877"/>
            <w:bookmarkEnd w:id="66"/>
            <w:bookmarkEnd w:id="67"/>
            <w:r w:rsidRPr="00F414AA">
              <w:rPr>
                <w:rFonts w:eastAsia="Times New Roman" w:cs="Calibri"/>
                <w:lang w:eastAsia="fr-FR"/>
              </w:rPr>
              <w:t>Avoir des compétences en gestion administrative, financière et matérielle de l’établissement.</w:t>
            </w:r>
            <w:bookmarkStart w:id="68" w:name="__UnoMark__803_2749759877"/>
            <w:bookmarkEnd w:id="68"/>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A77629" w14:textId="77777777" w:rsidR="00AD61FD" w:rsidRPr="00F414AA" w:rsidRDefault="0047076C">
            <w:pPr>
              <w:tabs>
                <w:tab w:val="left" w:pos="1985"/>
              </w:tabs>
              <w:spacing w:after="0" w:line="240" w:lineRule="auto"/>
              <w:jc w:val="center"/>
            </w:pPr>
            <w:bookmarkStart w:id="69" w:name="__UnoMark__804_2749759877"/>
            <w:bookmarkEnd w:id="69"/>
            <w:r w:rsidRPr="00F414AA">
              <w:rPr>
                <w:rFonts w:eastAsia="Times New Roman" w:cs="Calibri"/>
                <w:lang w:eastAsia="fr-FR"/>
              </w:rPr>
              <w:t>B</w:t>
            </w:r>
            <w:bookmarkStart w:id="70" w:name="__UnoMark__805_2749759877"/>
            <w:bookmarkEnd w:id="70"/>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6CA849" w14:textId="77777777" w:rsidR="00AD61FD" w:rsidRPr="00F414AA" w:rsidRDefault="0047076C">
            <w:pPr>
              <w:tabs>
                <w:tab w:val="left" w:pos="1985"/>
              </w:tabs>
              <w:spacing w:after="0" w:line="240" w:lineRule="auto"/>
              <w:jc w:val="center"/>
            </w:pPr>
            <w:bookmarkStart w:id="71" w:name="__UnoMark__806_2749759877"/>
            <w:bookmarkEnd w:id="71"/>
            <w:r w:rsidRPr="00F414AA">
              <w:rPr>
                <w:rFonts w:eastAsia="Times New Roman" w:cs="Calibri"/>
                <w:lang w:eastAsia="fr-FR"/>
              </w:rPr>
              <w:t>C</w:t>
            </w:r>
            <w:bookmarkStart w:id="72" w:name="__UnoMark__807_2749759877"/>
            <w:bookmarkEnd w:id="72"/>
          </w:p>
        </w:tc>
      </w:tr>
      <w:tr w:rsidR="00AD61FD" w:rsidRPr="00F414AA" w14:paraId="0AAAF3AE" w14:textId="77777777" w:rsidTr="00586FBB">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FF2885" w14:textId="77777777" w:rsidR="00AD61FD" w:rsidRPr="00F414AA" w:rsidRDefault="0047076C">
            <w:pPr>
              <w:tabs>
                <w:tab w:val="left" w:pos="1985"/>
              </w:tabs>
              <w:spacing w:after="0" w:line="240" w:lineRule="auto"/>
              <w:jc w:val="both"/>
            </w:pPr>
            <w:bookmarkStart w:id="73" w:name="__UnoMark__808_2749759877"/>
            <w:bookmarkEnd w:id="73"/>
            <w:r w:rsidRPr="00F414AA">
              <w:rPr>
                <w:rFonts w:eastAsia="Times New Roman" w:cs="Calibri"/>
                <w:lang w:eastAsia="fr-FR"/>
              </w:rPr>
              <w:t>Avoir des compétences de gestion de l’infrastructure de l'école.</w:t>
            </w:r>
            <w:bookmarkStart w:id="74" w:name="__UnoMark__809_2749759877"/>
            <w:bookmarkEnd w:id="7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597B" w14:textId="77777777" w:rsidR="00AD61FD" w:rsidRPr="00F414AA" w:rsidRDefault="0047076C">
            <w:pPr>
              <w:tabs>
                <w:tab w:val="left" w:pos="1985"/>
              </w:tabs>
              <w:spacing w:after="0" w:line="240" w:lineRule="auto"/>
              <w:jc w:val="center"/>
            </w:pPr>
            <w:bookmarkStart w:id="75" w:name="__UnoMark__810_2749759877"/>
            <w:bookmarkEnd w:id="75"/>
            <w:r w:rsidRPr="00F414AA">
              <w:rPr>
                <w:rFonts w:eastAsia="Times New Roman" w:cs="Calibri"/>
                <w:lang w:eastAsia="fr-FR"/>
              </w:rPr>
              <w:t xml:space="preserve">B </w:t>
            </w:r>
            <w:bookmarkStart w:id="76" w:name="__UnoMark__811_2749759877"/>
            <w:bookmarkEnd w:id="7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EFC023" w14:textId="77777777" w:rsidR="00AD61FD" w:rsidRPr="00F414AA" w:rsidRDefault="0047076C">
            <w:pPr>
              <w:tabs>
                <w:tab w:val="left" w:pos="1985"/>
              </w:tabs>
              <w:spacing w:after="0" w:line="240" w:lineRule="auto"/>
              <w:jc w:val="center"/>
            </w:pPr>
            <w:bookmarkStart w:id="77" w:name="__UnoMark__812_2749759877"/>
            <w:bookmarkEnd w:id="77"/>
            <w:r w:rsidRPr="00F414AA">
              <w:rPr>
                <w:rFonts w:eastAsia="Times New Roman" w:cs="Calibri"/>
                <w:lang w:eastAsia="fr-FR"/>
              </w:rPr>
              <w:t>C</w:t>
            </w:r>
            <w:bookmarkStart w:id="78" w:name="__UnoMark__813_2749759877"/>
            <w:bookmarkEnd w:id="78"/>
          </w:p>
        </w:tc>
      </w:tr>
      <w:tr w:rsidR="00AD61FD" w:rsidRPr="00F414AA" w14:paraId="1E6D1869" w14:textId="77777777" w:rsidTr="00586FBB">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532284" w14:textId="77777777" w:rsidR="00AD61FD" w:rsidRPr="00F414AA" w:rsidRDefault="0047076C">
            <w:pPr>
              <w:tabs>
                <w:tab w:val="left" w:pos="1985"/>
              </w:tabs>
              <w:spacing w:after="0" w:line="240" w:lineRule="auto"/>
              <w:jc w:val="both"/>
            </w:pPr>
            <w:bookmarkStart w:id="79" w:name="__UnoMark__814_2749759877"/>
            <w:bookmarkEnd w:id="79"/>
            <w:r w:rsidRPr="00F414AA">
              <w:rPr>
                <w:rFonts w:eastAsia="Times New Roman" w:cs="Calibri"/>
                <w:lang w:eastAsia="fr-FR"/>
              </w:rPr>
              <w:t>Avoir des compétences de gestion de</w:t>
            </w:r>
            <w:r w:rsidR="00BE69D4" w:rsidRPr="00F414AA">
              <w:rPr>
                <w:rFonts w:eastAsia="Times New Roman" w:cs="Calibri"/>
                <w:lang w:eastAsia="fr-FR"/>
              </w:rPr>
              <w:t>s</w:t>
            </w:r>
            <w:r w:rsidRPr="00F414AA">
              <w:rPr>
                <w:rFonts w:eastAsia="Times New Roman" w:cs="Calibri"/>
                <w:lang w:eastAsia="fr-FR"/>
              </w:rPr>
              <w:t xml:space="preserve"> ressources financières. </w:t>
            </w:r>
            <w:bookmarkStart w:id="80" w:name="__UnoMark__815_2749759877"/>
            <w:bookmarkEnd w:id="8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6006A9" w14:textId="77777777" w:rsidR="00AD61FD" w:rsidRPr="00F414AA" w:rsidRDefault="0047076C">
            <w:pPr>
              <w:tabs>
                <w:tab w:val="left" w:pos="1985"/>
              </w:tabs>
              <w:spacing w:after="0" w:line="240" w:lineRule="auto"/>
              <w:jc w:val="center"/>
            </w:pPr>
            <w:bookmarkStart w:id="81" w:name="__UnoMark__816_2749759877"/>
            <w:bookmarkEnd w:id="81"/>
            <w:r w:rsidRPr="00F414AA">
              <w:rPr>
                <w:rFonts w:eastAsia="Times New Roman" w:cs="Calibri"/>
                <w:lang w:eastAsia="fr-FR"/>
              </w:rPr>
              <w:t xml:space="preserve">B </w:t>
            </w:r>
            <w:bookmarkStart w:id="82" w:name="__UnoMark__817_2749759877"/>
            <w:bookmarkEnd w:id="8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EC39AA" w14:textId="77777777" w:rsidR="00AD61FD" w:rsidRPr="00F414AA" w:rsidRDefault="0047076C">
            <w:pPr>
              <w:tabs>
                <w:tab w:val="left" w:pos="1985"/>
              </w:tabs>
              <w:spacing w:after="0" w:line="240" w:lineRule="auto"/>
              <w:jc w:val="center"/>
            </w:pPr>
            <w:bookmarkStart w:id="83" w:name="__UnoMark__818_2749759877"/>
            <w:bookmarkEnd w:id="83"/>
            <w:r w:rsidRPr="00F414AA">
              <w:rPr>
                <w:rFonts w:eastAsia="Times New Roman" w:cs="Calibri"/>
                <w:lang w:eastAsia="fr-FR"/>
              </w:rPr>
              <w:t>C</w:t>
            </w:r>
            <w:bookmarkStart w:id="84" w:name="__UnoMark__819_2749759877"/>
            <w:bookmarkEnd w:id="84"/>
          </w:p>
        </w:tc>
      </w:tr>
      <w:tr w:rsidR="00AD61FD" w:rsidRPr="00F414AA" w14:paraId="03FF6578" w14:textId="77777777" w:rsidTr="00586FBB">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E2BF7" w14:textId="77777777" w:rsidR="00AD61FD" w:rsidRPr="00F414AA" w:rsidRDefault="0047076C">
            <w:pPr>
              <w:tabs>
                <w:tab w:val="left" w:pos="1985"/>
              </w:tabs>
              <w:spacing w:after="0" w:line="240" w:lineRule="auto"/>
              <w:jc w:val="both"/>
            </w:pPr>
            <w:bookmarkStart w:id="85" w:name="__UnoMark__820_2749759877"/>
            <w:bookmarkEnd w:id="85"/>
            <w:r w:rsidRPr="00F414AA">
              <w:rPr>
                <w:rFonts w:eastAsia="Times New Roman" w:cs="Calibri"/>
                <w:lang w:eastAsia="fr-FR"/>
              </w:rPr>
              <w:t xml:space="preserve">Avoir des compétences en gestion des ressources humaines. </w:t>
            </w:r>
            <w:bookmarkStart w:id="86" w:name="__UnoMark__821_2749759877"/>
            <w:bookmarkEnd w:id="86"/>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988F0" w14:textId="2C4F8599" w:rsidR="00AD61FD" w:rsidRPr="00F414AA" w:rsidRDefault="00F8092D">
            <w:pPr>
              <w:tabs>
                <w:tab w:val="left" w:pos="1985"/>
              </w:tabs>
              <w:spacing w:after="0" w:line="240" w:lineRule="auto"/>
              <w:jc w:val="center"/>
            </w:pPr>
            <w:bookmarkStart w:id="87" w:name="__UnoMark__822_2749759877"/>
            <w:bookmarkStart w:id="88" w:name="__UnoMark__823_2749759877"/>
            <w:bookmarkEnd w:id="87"/>
            <w:bookmarkEnd w:id="88"/>
            <w:r w:rsidRPr="00F414AA">
              <w:t>C</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070960" w14:textId="76C8C8FD" w:rsidR="00AD61FD" w:rsidRPr="00F414AA" w:rsidRDefault="00F8092D">
            <w:pPr>
              <w:tabs>
                <w:tab w:val="left" w:pos="1985"/>
              </w:tabs>
              <w:spacing w:after="0" w:line="240" w:lineRule="auto"/>
              <w:jc w:val="center"/>
            </w:pPr>
            <w:bookmarkStart w:id="89" w:name="__UnoMark__824_2749759877"/>
            <w:bookmarkStart w:id="90" w:name="__UnoMark__825_2749759877"/>
            <w:bookmarkEnd w:id="89"/>
            <w:bookmarkEnd w:id="90"/>
            <w:r w:rsidRPr="00F414AA">
              <w:rPr>
                <w:rFonts w:eastAsia="Times New Roman" w:cs="Calibri"/>
                <w:lang w:eastAsia="fr-FR"/>
              </w:rPr>
              <w:t>D</w:t>
            </w:r>
          </w:p>
        </w:tc>
      </w:tr>
      <w:tr w:rsidR="00AD61FD" w:rsidRPr="00F414AA" w14:paraId="110C8FC8" w14:textId="77777777">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77E46BE8" w14:textId="77777777" w:rsidR="00AD61FD" w:rsidRPr="00F414AA" w:rsidRDefault="0047076C">
            <w:pPr>
              <w:tabs>
                <w:tab w:val="left" w:pos="1985"/>
              </w:tabs>
              <w:spacing w:after="0" w:line="240" w:lineRule="auto"/>
              <w:jc w:val="center"/>
            </w:pPr>
            <w:bookmarkStart w:id="91" w:name="__UnoMark__826_2749759877"/>
            <w:bookmarkEnd w:id="91"/>
            <w:r w:rsidRPr="00F414AA">
              <w:rPr>
                <w:rFonts w:eastAsia="Times New Roman" w:cs="Calibri"/>
                <w:b/>
                <w:lang w:eastAsia="fr-FR"/>
              </w:rPr>
              <w:t>Communication</w:t>
            </w:r>
            <w:bookmarkStart w:id="92" w:name="__UnoMark__827_2749759877"/>
            <w:bookmarkEnd w:id="92"/>
          </w:p>
        </w:tc>
      </w:tr>
      <w:tr w:rsidR="00AD61FD" w:rsidRPr="00F414AA" w14:paraId="1FAF68E3" w14:textId="77777777" w:rsidTr="00586FBB">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F49FBC" w14:textId="77777777" w:rsidR="00AD61FD" w:rsidRPr="00F414AA" w:rsidRDefault="0047076C" w:rsidP="00BE69D4">
            <w:pPr>
              <w:tabs>
                <w:tab w:val="left" w:pos="1985"/>
              </w:tabs>
              <w:spacing w:after="0" w:line="240" w:lineRule="auto"/>
              <w:jc w:val="both"/>
            </w:pPr>
            <w:bookmarkStart w:id="93" w:name="__UnoMark__828_2749759877"/>
            <w:bookmarkEnd w:id="93"/>
            <w:r w:rsidRPr="00F414AA">
              <w:rPr>
                <w:rFonts w:eastAsia="Times New Roman" w:cs="Calibri"/>
                <w:lang w:eastAsia="fr-FR"/>
              </w:rPr>
              <w:t>Ma</w:t>
            </w:r>
            <w:r w:rsidR="00BE69D4" w:rsidRPr="00F414AA">
              <w:rPr>
                <w:rFonts w:eastAsia="Times New Roman" w:cs="Calibri"/>
                <w:lang w:eastAsia="fr-FR"/>
              </w:rPr>
              <w:t>i</w:t>
            </w:r>
            <w:r w:rsidRPr="00F414AA">
              <w:rPr>
                <w:rFonts w:eastAsia="Times New Roman" w:cs="Calibri"/>
                <w:lang w:eastAsia="fr-FR"/>
              </w:rPr>
              <w:t xml:space="preserve">triser les techniques de la communication écrite. </w:t>
            </w:r>
            <w:bookmarkStart w:id="94" w:name="__UnoMark__829_2749759877"/>
            <w:bookmarkEnd w:id="9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A0ABFE" w14:textId="77777777" w:rsidR="00AD61FD" w:rsidRPr="00F414AA" w:rsidRDefault="0047076C">
            <w:pPr>
              <w:tabs>
                <w:tab w:val="left" w:pos="1985"/>
              </w:tabs>
              <w:spacing w:after="0" w:line="240" w:lineRule="auto"/>
              <w:jc w:val="center"/>
            </w:pPr>
            <w:bookmarkStart w:id="95" w:name="__UnoMark__830_2749759877"/>
            <w:bookmarkEnd w:id="95"/>
            <w:r w:rsidRPr="00F414AA">
              <w:rPr>
                <w:rFonts w:eastAsia="Times New Roman" w:cs="Calibri"/>
                <w:lang w:eastAsia="fr-FR"/>
              </w:rPr>
              <w:t>C</w:t>
            </w:r>
            <w:bookmarkStart w:id="96" w:name="__UnoMark__831_2749759877"/>
            <w:bookmarkEnd w:id="9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2E7B2" w14:textId="77777777" w:rsidR="00AD61FD" w:rsidRPr="00F414AA" w:rsidRDefault="0047076C">
            <w:pPr>
              <w:tabs>
                <w:tab w:val="left" w:pos="1985"/>
              </w:tabs>
              <w:spacing w:after="0" w:line="240" w:lineRule="auto"/>
              <w:jc w:val="center"/>
            </w:pPr>
            <w:bookmarkStart w:id="97" w:name="__UnoMark__832_2749759877"/>
            <w:bookmarkEnd w:id="97"/>
            <w:r w:rsidRPr="00F414AA">
              <w:rPr>
                <w:rFonts w:eastAsia="Times New Roman" w:cs="Calibri"/>
                <w:lang w:eastAsia="fr-FR"/>
              </w:rPr>
              <w:t>D</w:t>
            </w:r>
            <w:bookmarkStart w:id="98" w:name="__UnoMark__833_2749759877"/>
            <w:bookmarkEnd w:id="98"/>
          </w:p>
        </w:tc>
      </w:tr>
      <w:tr w:rsidR="00AD61FD" w:rsidRPr="00F414AA" w14:paraId="239A2095" w14:textId="77777777" w:rsidTr="00586FBB">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57A269" w14:textId="77777777" w:rsidR="00AD61FD" w:rsidRPr="00F414AA" w:rsidRDefault="0047076C">
            <w:pPr>
              <w:tabs>
                <w:tab w:val="left" w:pos="1985"/>
              </w:tabs>
              <w:spacing w:after="0" w:line="240" w:lineRule="auto"/>
              <w:jc w:val="both"/>
            </w:pPr>
            <w:bookmarkStart w:id="99" w:name="__UnoMark__834_2749759877"/>
            <w:bookmarkEnd w:id="99"/>
            <w:r w:rsidRPr="00F414AA">
              <w:rPr>
                <w:rFonts w:eastAsia="Times New Roman" w:cs="Calibri"/>
                <w:lang w:eastAsia="fr-FR"/>
              </w:rPr>
              <w:t>M</w:t>
            </w:r>
            <w:r w:rsidR="00BE69D4" w:rsidRPr="00F414AA">
              <w:rPr>
                <w:rFonts w:eastAsia="Times New Roman" w:cs="Calibri"/>
                <w:lang w:eastAsia="fr-FR"/>
              </w:rPr>
              <w:t>ait</w:t>
            </w:r>
            <w:r w:rsidRPr="00F414AA">
              <w:rPr>
                <w:rFonts w:eastAsia="Times New Roman" w:cs="Calibri"/>
                <w:lang w:eastAsia="fr-FR"/>
              </w:rPr>
              <w:t xml:space="preserve">riser les techniques de la communication orale. </w:t>
            </w:r>
            <w:bookmarkStart w:id="100" w:name="__UnoMark__835_2749759877"/>
            <w:bookmarkEnd w:id="10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E56BB" w14:textId="77777777" w:rsidR="00AD61FD" w:rsidRPr="00F414AA" w:rsidRDefault="0047076C">
            <w:pPr>
              <w:tabs>
                <w:tab w:val="left" w:pos="1985"/>
              </w:tabs>
              <w:spacing w:after="0" w:line="240" w:lineRule="auto"/>
              <w:jc w:val="center"/>
            </w:pPr>
            <w:bookmarkStart w:id="101" w:name="__UnoMark__836_2749759877"/>
            <w:bookmarkEnd w:id="101"/>
            <w:r w:rsidRPr="00F414AA">
              <w:rPr>
                <w:rFonts w:eastAsia="Times New Roman" w:cs="Calibri"/>
                <w:lang w:eastAsia="fr-FR"/>
              </w:rPr>
              <w:t xml:space="preserve">C  </w:t>
            </w:r>
            <w:bookmarkStart w:id="102" w:name="__UnoMark__837_2749759877"/>
            <w:bookmarkEnd w:id="10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5233CE" w14:textId="77777777" w:rsidR="00AD61FD" w:rsidRPr="00F414AA" w:rsidRDefault="0047076C">
            <w:pPr>
              <w:tabs>
                <w:tab w:val="left" w:pos="1985"/>
              </w:tabs>
              <w:spacing w:after="0" w:line="240" w:lineRule="auto"/>
              <w:jc w:val="center"/>
            </w:pPr>
            <w:bookmarkStart w:id="103" w:name="__UnoMark__838_2749759877"/>
            <w:bookmarkEnd w:id="103"/>
            <w:r w:rsidRPr="00F414AA">
              <w:rPr>
                <w:rFonts w:eastAsia="Times New Roman" w:cs="Calibri"/>
                <w:lang w:eastAsia="fr-FR"/>
              </w:rPr>
              <w:t>D</w:t>
            </w:r>
          </w:p>
        </w:tc>
      </w:tr>
    </w:tbl>
    <w:p w14:paraId="6AE0B730" w14:textId="77777777" w:rsidR="00AD61FD" w:rsidRPr="00F414AA" w:rsidRDefault="00AD61FD">
      <w:pPr>
        <w:tabs>
          <w:tab w:val="left" w:pos="1985"/>
        </w:tabs>
        <w:spacing w:after="0" w:line="240" w:lineRule="auto"/>
        <w:jc w:val="both"/>
        <w:rPr>
          <w:rFonts w:ascii="Calibri" w:eastAsia="Times New Roman" w:hAnsi="Calibri" w:cs="Times New Roman"/>
          <w:sz w:val="24"/>
          <w:szCs w:val="24"/>
          <w:lang w:eastAsia="fr-FR"/>
        </w:rPr>
      </w:pPr>
    </w:p>
    <w:p w14:paraId="49E09C15" w14:textId="77777777" w:rsidR="00AD61FD" w:rsidRPr="00F414AA" w:rsidRDefault="00AD61FD">
      <w:pPr>
        <w:tabs>
          <w:tab w:val="left" w:pos="1985"/>
        </w:tabs>
        <w:spacing w:after="0" w:line="240" w:lineRule="auto"/>
        <w:jc w:val="both"/>
        <w:rPr>
          <w:rFonts w:ascii="Calibri" w:eastAsia="Times New Roman" w:hAnsi="Calibri" w:cs="Times New Roman"/>
          <w:sz w:val="24"/>
          <w:szCs w:val="24"/>
          <w:lang w:eastAsia="fr-FR"/>
        </w:rPr>
        <w:sectPr w:rsidR="00AD61FD" w:rsidRPr="00F414AA">
          <w:headerReference w:type="default" r:id="rId17"/>
          <w:footerReference w:type="default" r:id="rId18"/>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rsidR="00AD61FD" w:rsidRPr="00F414AA" w14:paraId="6A75F072" w14:textId="77777777">
        <w:trPr>
          <w:trHeight w:val="499"/>
        </w:trPr>
        <w:tc>
          <w:tcPr>
            <w:tcW w:w="2891" w:type="dxa"/>
            <w:shd w:val="clear" w:color="auto" w:fill="auto"/>
            <w:vAlign w:val="center"/>
          </w:tcPr>
          <w:p w14:paraId="48D09DFB" w14:textId="77777777" w:rsidR="00AD61FD" w:rsidRPr="00F414AA" w:rsidRDefault="0047076C">
            <w:pPr>
              <w:tabs>
                <w:tab w:val="left" w:pos="1985"/>
              </w:tabs>
              <w:spacing w:after="0" w:line="240" w:lineRule="auto"/>
              <w:ind w:left="181"/>
              <w:jc w:val="center"/>
              <w:rPr>
                <w:rFonts w:ascii="Calibri" w:eastAsia="Times New Roman" w:hAnsi="Calibri" w:cs="Times New Roman"/>
                <w:sz w:val="20"/>
                <w:szCs w:val="20"/>
                <w:lang w:eastAsia="fr-FR"/>
              </w:rPr>
            </w:pPr>
            <w:r w:rsidRPr="00F414AA">
              <w:rPr>
                <w:rFonts w:eastAsia="Times New Roman" w:cs="Times New Roman"/>
                <w:sz w:val="20"/>
                <w:szCs w:val="20"/>
                <w:lang w:eastAsia="fr-FR"/>
              </w:rPr>
              <w:lastRenderedPageBreak/>
              <w:t>Identité administrative</w:t>
            </w:r>
          </w:p>
        </w:tc>
        <w:tc>
          <w:tcPr>
            <w:tcW w:w="2891" w:type="dxa"/>
            <w:shd w:val="clear" w:color="auto" w:fill="auto"/>
            <w:vAlign w:val="center"/>
          </w:tcPr>
          <w:p w14:paraId="0649838C" w14:textId="77777777" w:rsidR="00AD61FD" w:rsidRPr="00F414AA" w:rsidRDefault="0047076C">
            <w:pPr>
              <w:tabs>
                <w:tab w:val="left" w:pos="1985"/>
              </w:tabs>
              <w:spacing w:after="0" w:line="240" w:lineRule="auto"/>
              <w:jc w:val="center"/>
              <w:rPr>
                <w:rFonts w:ascii="Calibri" w:eastAsia="Times New Roman" w:hAnsi="Calibri" w:cs="Times New Roman"/>
                <w:sz w:val="20"/>
                <w:szCs w:val="20"/>
                <w:lang w:eastAsia="fr-FR"/>
              </w:rPr>
            </w:pPr>
            <w:r w:rsidRPr="00F414AA">
              <w:rPr>
                <w:rFonts w:eastAsia="Times New Roman" w:cs="Times New Roman"/>
                <w:sz w:val="20"/>
                <w:szCs w:val="20"/>
                <w:lang w:eastAsia="fr-FR"/>
              </w:rPr>
              <w:t>Référentiel des responsabilités</w:t>
            </w:r>
          </w:p>
        </w:tc>
        <w:tc>
          <w:tcPr>
            <w:tcW w:w="2891" w:type="dxa"/>
            <w:shd w:val="clear" w:color="auto" w:fill="001D77"/>
            <w:vAlign w:val="center"/>
          </w:tcPr>
          <w:p w14:paraId="4D4851C6" w14:textId="77777777" w:rsidR="00AD61FD" w:rsidRPr="00F414AA" w:rsidRDefault="0047076C">
            <w:pPr>
              <w:tabs>
                <w:tab w:val="left" w:pos="1985"/>
              </w:tabs>
              <w:spacing w:after="0" w:line="240" w:lineRule="auto"/>
              <w:jc w:val="center"/>
              <w:rPr>
                <w:rFonts w:ascii="Calibri" w:eastAsia="Times New Roman" w:hAnsi="Calibri" w:cs="Times New Roman"/>
                <w:b/>
                <w:sz w:val="20"/>
                <w:szCs w:val="20"/>
                <w:lang w:eastAsia="fr-FR"/>
              </w:rPr>
            </w:pPr>
            <w:r w:rsidRPr="00F414AA">
              <w:rPr>
                <w:rFonts w:eastAsia="Times New Roman" w:cs="Times New Roman"/>
                <w:b/>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rsidR="00AD61FD" w:rsidRPr="00F414AA" w14:paraId="7E462B29" w14:textId="77777777" w:rsidTr="00BE69D4">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4996253F" w14:textId="77777777" w:rsidR="00AD61FD" w:rsidRPr="00F414AA" w:rsidRDefault="0047076C">
            <w:pPr>
              <w:tabs>
                <w:tab w:val="left" w:pos="1985"/>
              </w:tabs>
              <w:spacing w:after="0" w:line="240" w:lineRule="auto"/>
              <w:jc w:val="center"/>
              <w:rPr>
                <w:rFonts w:ascii="Calibri" w:eastAsia="Times New Roman" w:hAnsi="Calibri" w:cs="Times New Roman"/>
                <w:b/>
                <w:lang w:eastAsia="fr-FR"/>
              </w:rPr>
            </w:pPr>
            <w:r w:rsidRPr="00F414AA">
              <w:rPr>
                <w:rFonts w:eastAsia="Times New Roman" w:cs="Times New Roman"/>
                <w:b/>
                <w:sz w:val="24"/>
                <w:lang w:eastAsia="fr-FR"/>
              </w:rPr>
              <w:t>Compétences Comportementales</w:t>
            </w:r>
          </w:p>
        </w:tc>
        <w:tc>
          <w:tcPr>
            <w:tcW w:w="160" w:type="dxa"/>
            <w:shd w:val="clear" w:color="auto" w:fill="auto"/>
          </w:tcPr>
          <w:p w14:paraId="201FC7F1" w14:textId="77777777" w:rsidR="00AD61FD" w:rsidRPr="00F414AA" w:rsidRDefault="00AD61FD"/>
        </w:tc>
      </w:tr>
      <w:tr w:rsidR="00AD61FD" w:rsidRPr="00F414AA" w14:paraId="50849FFD" w14:textId="77777777" w:rsidTr="00BE69D4">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4F2B017" w14:textId="77777777" w:rsidR="00AD61FD" w:rsidRPr="00F414AA" w:rsidRDefault="0047076C">
            <w:pPr>
              <w:tabs>
                <w:tab w:val="left" w:pos="1985"/>
              </w:tabs>
              <w:spacing w:after="0" w:line="240" w:lineRule="auto"/>
              <w:rPr>
                <w:rFonts w:ascii="Calibri" w:eastAsia="Times New Roman" w:hAnsi="Calibri" w:cs="Times New Roman"/>
                <w:b/>
                <w:lang w:eastAsia="fr-FR"/>
              </w:rPr>
            </w:pPr>
            <w:r w:rsidRPr="00F414AA">
              <w:rPr>
                <w:rFonts w:eastAsia="Times New Roman" w:cs="Times New Roman"/>
                <w:b/>
                <w:lang w:eastAsia="fr-FR"/>
              </w:rPr>
              <w:t>Niveaux de maitrise</w:t>
            </w:r>
          </w:p>
          <w:p w14:paraId="4D5A4749" w14:textId="77777777" w:rsidR="00AD61FD" w:rsidRPr="00F414AA" w:rsidRDefault="0047076C">
            <w:pPr>
              <w:numPr>
                <w:ilvl w:val="0"/>
                <w:numId w:val="3"/>
              </w:numPr>
              <w:tabs>
                <w:tab w:val="left" w:pos="1985"/>
              </w:tabs>
              <w:spacing w:after="0" w:line="240" w:lineRule="auto"/>
              <w:contextualSpacing/>
              <w:rPr>
                <w:rFonts w:ascii="Calibri" w:eastAsia="Times New Roman" w:hAnsi="Calibri" w:cs="Times New Roman"/>
                <w:b/>
                <w:lang w:eastAsia="fr-FR"/>
              </w:rPr>
            </w:pPr>
            <w:r w:rsidRPr="00F414AA">
              <w:rPr>
                <w:rFonts w:eastAsia="Times New Roman" w:cs="Times New Roman"/>
                <w:b/>
                <w:lang w:eastAsia="fr-FR"/>
              </w:rPr>
              <w:t>Aptitude à acquérir la compétence -&gt; avoir des notions théoriques</w:t>
            </w:r>
          </w:p>
          <w:p w14:paraId="1B6D88B3" w14:textId="77777777" w:rsidR="00AD61FD" w:rsidRPr="00F414AA" w:rsidRDefault="0047076C">
            <w:pPr>
              <w:numPr>
                <w:ilvl w:val="0"/>
                <w:numId w:val="3"/>
              </w:numPr>
              <w:tabs>
                <w:tab w:val="left" w:pos="1985"/>
              </w:tabs>
              <w:spacing w:after="0" w:line="240" w:lineRule="auto"/>
              <w:contextualSpacing/>
              <w:rPr>
                <w:rFonts w:ascii="Calibri" w:eastAsia="Times New Roman" w:hAnsi="Calibri" w:cs="Times New Roman"/>
                <w:b/>
                <w:lang w:eastAsia="fr-FR"/>
              </w:rPr>
            </w:pPr>
            <w:r w:rsidRPr="00F414AA">
              <w:rPr>
                <w:rFonts w:eastAsia="Times New Roman" w:cs="Times New Roman"/>
                <w:b/>
                <w:lang w:eastAsia="fr-FR"/>
              </w:rPr>
              <w:t>Élémentaire -&gt; agir de façon réactive, avec accompagnement</w:t>
            </w:r>
          </w:p>
          <w:p w14:paraId="5421F1F3" w14:textId="77777777" w:rsidR="00AD61FD" w:rsidRPr="00F414AA" w:rsidRDefault="0047076C">
            <w:pPr>
              <w:numPr>
                <w:ilvl w:val="0"/>
                <w:numId w:val="3"/>
              </w:numPr>
              <w:tabs>
                <w:tab w:val="left" w:pos="1985"/>
              </w:tabs>
              <w:spacing w:after="0" w:line="240" w:lineRule="auto"/>
              <w:contextualSpacing/>
              <w:rPr>
                <w:rFonts w:ascii="Calibri" w:eastAsia="Times New Roman" w:hAnsi="Calibri" w:cs="Times New Roman"/>
                <w:b/>
                <w:lang w:eastAsia="fr-FR"/>
              </w:rPr>
            </w:pPr>
            <w:r w:rsidRPr="00F414AA">
              <w:rPr>
                <w:rFonts w:eastAsia="Times New Roman" w:cs="Times New Roman"/>
                <w:b/>
                <w:lang w:eastAsia="fr-FR"/>
              </w:rPr>
              <w:t>Intermédiaire -&gt; agir de façon proactive, autonome</w:t>
            </w:r>
          </w:p>
          <w:p w14:paraId="354BD696" w14:textId="77777777" w:rsidR="00AD61FD" w:rsidRPr="00F414AA" w:rsidRDefault="0047076C">
            <w:pPr>
              <w:numPr>
                <w:ilvl w:val="0"/>
                <w:numId w:val="3"/>
              </w:numPr>
              <w:tabs>
                <w:tab w:val="left" w:pos="1985"/>
              </w:tabs>
              <w:spacing w:after="0" w:line="240" w:lineRule="auto"/>
              <w:contextualSpacing/>
              <w:rPr>
                <w:rFonts w:ascii="Calibri" w:eastAsia="Times New Roman" w:hAnsi="Calibri" w:cs="Times New Roman"/>
                <w:b/>
                <w:lang w:eastAsia="fr-FR"/>
              </w:rPr>
            </w:pPr>
            <w:r w:rsidRPr="00F414AA">
              <w:rPr>
                <w:rFonts w:eastAsia="Times New Roman" w:cs="Times New Roman"/>
                <w:b/>
                <w:lang w:eastAsia="fr-FR"/>
              </w:rPr>
              <w:t>Avancé -&gt; agir avec excellence, faire preuve d’anticipation</w:t>
            </w:r>
          </w:p>
          <w:p w14:paraId="39741421" w14:textId="77777777" w:rsidR="00AD61FD" w:rsidRPr="00F414AA" w:rsidRDefault="00AD61FD">
            <w:pPr>
              <w:tabs>
                <w:tab w:val="left" w:pos="1985"/>
              </w:tabs>
              <w:spacing w:after="0" w:line="240" w:lineRule="auto"/>
              <w:ind w:left="785"/>
              <w:contextualSpacing/>
              <w:rPr>
                <w:rFonts w:ascii="Calibri" w:eastAsia="Times New Roman" w:hAnsi="Calibri" w:cs="Times New Roman"/>
                <w:b/>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35351573" w14:textId="73E137E6" w:rsidR="00AD61FD" w:rsidRPr="00F414AA" w:rsidRDefault="00586FBB">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Niveau attendu :</w:t>
            </w:r>
            <w:r w:rsidR="0047076C" w:rsidRPr="00F414AA">
              <w:rPr>
                <w:rFonts w:eastAsia="Times New Roman" w:cs="Calibri"/>
                <w:lang w:eastAsia="fr-FR"/>
              </w:rPr>
              <w:t xml:space="preserve"> </w:t>
            </w:r>
          </w:p>
        </w:tc>
      </w:tr>
      <w:tr w:rsidR="00AD61FD" w:rsidRPr="00F414AA" w14:paraId="6328E640" w14:textId="77777777" w:rsidTr="00BE69D4">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AFA8421" w14:textId="77777777" w:rsidR="00AD61FD" w:rsidRPr="00F414AA" w:rsidRDefault="00AD61FD">
            <w:pPr>
              <w:tabs>
                <w:tab w:val="left" w:pos="1985"/>
              </w:tabs>
              <w:spacing w:after="0" w:line="240" w:lineRule="auto"/>
              <w:rPr>
                <w:rFonts w:ascii="Calibri" w:eastAsia="Times New Roman" w:hAnsi="Calibri" w:cs="Times New Roman"/>
                <w:b/>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7ABA9F3" w14:textId="7E018028" w:rsidR="00AD61FD" w:rsidRPr="00F414AA" w:rsidRDefault="00586FBB">
            <w:pPr>
              <w:spacing w:after="0" w:line="240" w:lineRule="auto"/>
              <w:jc w:val="center"/>
              <w:rPr>
                <w:rFonts w:ascii="Calibri" w:eastAsia="Times New Roman" w:hAnsi="Calibri" w:cs="Calibri"/>
                <w:lang w:eastAsia="fr-FR"/>
              </w:rPr>
            </w:pPr>
            <w:r>
              <w:rPr>
                <w:rFonts w:eastAsia="Times New Roman" w:cs="Calibri"/>
                <w:lang w:eastAsia="fr-FR"/>
              </w:rPr>
              <w:t xml:space="preserve">En </w:t>
            </w:r>
            <w:r w:rsidR="0047076C" w:rsidRPr="00F414AA">
              <w:rPr>
                <w:rFonts w:eastAsia="Times New Roman" w:cs="Calibri"/>
                <w:lang w:eastAsia="fr-FR"/>
              </w:rPr>
              <w:t>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39F74" w14:textId="66A25E1E" w:rsidR="00AD61FD" w:rsidRPr="00F414AA" w:rsidRDefault="00586FBB">
            <w:pPr>
              <w:spacing w:after="0" w:line="240" w:lineRule="auto"/>
              <w:jc w:val="center"/>
              <w:rPr>
                <w:rFonts w:ascii="Calibri" w:eastAsia="Times New Roman" w:hAnsi="Calibri" w:cs="Calibri"/>
                <w:lang w:eastAsia="fr-FR"/>
              </w:rPr>
            </w:pPr>
            <w:r>
              <w:rPr>
                <w:rFonts w:eastAsia="Times New Roman" w:cs="Calibri"/>
                <w:lang w:eastAsia="fr-FR"/>
              </w:rPr>
              <w:t>À terme</w:t>
            </w:r>
          </w:p>
        </w:tc>
      </w:tr>
      <w:tr w:rsidR="00AD61FD" w:rsidRPr="00F414AA" w14:paraId="79AFEB96"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33161F89"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b/>
                <w:lang w:eastAsia="fr-FR"/>
              </w:rPr>
              <w:t>Innover</w:t>
            </w:r>
          </w:p>
        </w:tc>
        <w:tc>
          <w:tcPr>
            <w:tcW w:w="160" w:type="dxa"/>
            <w:shd w:val="clear" w:color="auto" w:fill="auto"/>
          </w:tcPr>
          <w:p w14:paraId="72C48F07" w14:textId="77777777" w:rsidR="00AD61FD" w:rsidRPr="00F414AA" w:rsidRDefault="00AD61FD"/>
        </w:tc>
      </w:tr>
      <w:tr w:rsidR="00AD61FD" w:rsidRPr="00F414AA" w14:paraId="06298E9E"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DD6FF" w14:textId="77777777" w:rsidR="00AD61FD" w:rsidRPr="00F414AA" w:rsidRDefault="0047076C">
            <w:pPr>
              <w:tabs>
                <w:tab w:val="left" w:pos="1985"/>
              </w:tabs>
              <w:spacing w:after="0" w:line="240" w:lineRule="auto"/>
              <w:rPr>
                <w:rFonts w:ascii="Calibri" w:eastAsia="Times New Roman" w:hAnsi="Calibri" w:cs="Calibri"/>
                <w:lang w:eastAsia="fr-FR"/>
              </w:rPr>
            </w:pPr>
            <w:r w:rsidRPr="00F414AA">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B5DD810"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A36DF83"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lang w:eastAsia="fr-FR"/>
              </w:rPr>
              <w:t>D</w:t>
            </w:r>
          </w:p>
        </w:tc>
      </w:tr>
      <w:tr w:rsidR="00AD61FD" w:rsidRPr="00F414AA" w14:paraId="46889735"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50F7B4" w14:textId="77777777" w:rsidR="00AD61FD" w:rsidRPr="00F414AA" w:rsidRDefault="0047076C">
            <w:pPr>
              <w:tabs>
                <w:tab w:val="left" w:pos="1985"/>
              </w:tabs>
              <w:spacing w:after="0" w:line="240" w:lineRule="auto"/>
              <w:rPr>
                <w:rFonts w:ascii="Calibri" w:eastAsia="Times New Roman" w:hAnsi="Calibri" w:cs="Calibri"/>
                <w:lang w:val="fr-FR" w:eastAsia="fr-FR"/>
              </w:rPr>
            </w:pPr>
            <w:r w:rsidRPr="00F414AA">
              <w:rPr>
                <w:rFonts w:eastAsia="Times New Roman" w:cs="Calibri"/>
                <w:lang w:val="fr-FR" w:eastAsia="fr-FR"/>
              </w:rPr>
              <w:t>Être capable d'accompagner le changement.</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43B5FA0"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4D04F8D"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lang w:eastAsia="fr-FR"/>
              </w:rPr>
              <w:t>D</w:t>
            </w:r>
          </w:p>
        </w:tc>
      </w:tr>
      <w:tr w:rsidR="00AD61FD" w:rsidRPr="00F414AA" w14:paraId="18524DD5"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1DB4EF" w14:textId="1DDCD4E1" w:rsidR="00AD61FD" w:rsidRPr="00F414AA" w:rsidRDefault="00F7336A">
            <w:pPr>
              <w:tabs>
                <w:tab w:val="left" w:pos="1985"/>
              </w:tabs>
              <w:spacing w:after="0" w:line="240" w:lineRule="auto"/>
              <w:rPr>
                <w:rFonts w:ascii="Calibri" w:eastAsia="Times New Roman" w:hAnsi="Calibri" w:cs="Calibri"/>
                <w:lang w:val="fr-FR" w:eastAsia="fr-FR"/>
              </w:rPr>
            </w:pPr>
            <w:r w:rsidRPr="00F414AA">
              <w:rPr>
                <w:rFonts w:eastAsia="Times New Roman" w:cs="Calibri"/>
                <w:lang w:val="fr-FR" w:eastAsia="fr-FR"/>
              </w:rPr>
              <w:t>É</w:t>
            </w:r>
            <w:r w:rsidR="0047076C" w:rsidRPr="00F414AA">
              <w:rPr>
                <w:rFonts w:eastAsia="Times New Roman" w:cs="Calibri"/>
                <w:lang w:val="fr-FR" w:eastAsia="fr-FR"/>
              </w:rPr>
              <w:t>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BB2DEC8"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8199412"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lang w:eastAsia="fr-FR"/>
              </w:rPr>
              <w:t>D</w:t>
            </w:r>
          </w:p>
        </w:tc>
      </w:tr>
      <w:tr w:rsidR="00AD61FD" w:rsidRPr="00F414AA" w14:paraId="7A64EE99"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2880AF4F"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b/>
                <w:lang w:eastAsia="fr-FR"/>
              </w:rPr>
              <w:t>Souder des équipes</w:t>
            </w:r>
          </w:p>
        </w:tc>
        <w:tc>
          <w:tcPr>
            <w:tcW w:w="160" w:type="dxa"/>
            <w:shd w:val="clear" w:color="auto" w:fill="auto"/>
          </w:tcPr>
          <w:p w14:paraId="6BD235C0" w14:textId="77777777" w:rsidR="00AD61FD" w:rsidRPr="00F414AA" w:rsidRDefault="00AD61FD"/>
        </w:tc>
      </w:tr>
      <w:tr w:rsidR="00AD61FD" w:rsidRPr="00F414AA" w14:paraId="75C8C76C"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225A7F" w14:textId="77777777" w:rsidR="00AD61FD" w:rsidRPr="00F414AA" w:rsidRDefault="0047076C">
            <w:pPr>
              <w:tabs>
                <w:tab w:val="left" w:pos="1985"/>
              </w:tabs>
              <w:spacing w:after="0" w:line="240" w:lineRule="auto"/>
              <w:rPr>
                <w:rFonts w:ascii="Calibri" w:eastAsia="Times New Roman" w:hAnsi="Calibri" w:cs="Calibri"/>
                <w:lang w:val="fr-FR" w:eastAsia="fr-FR"/>
              </w:rPr>
            </w:pPr>
            <w:r w:rsidRPr="00F414AA">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9F677CD"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F5EE01D"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lang w:eastAsia="fr-FR"/>
              </w:rPr>
              <w:t>C</w:t>
            </w:r>
          </w:p>
        </w:tc>
      </w:tr>
      <w:tr w:rsidR="00AD61FD" w:rsidRPr="00F414AA" w14:paraId="3E5ECA91"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97630F" w14:textId="77777777" w:rsidR="00AD61FD" w:rsidRPr="00F414AA" w:rsidRDefault="0047076C">
            <w:pPr>
              <w:tabs>
                <w:tab w:val="left" w:pos="1985"/>
              </w:tabs>
              <w:spacing w:after="0" w:line="240" w:lineRule="auto"/>
              <w:rPr>
                <w:rFonts w:ascii="Calibri" w:eastAsia="Times New Roman" w:hAnsi="Calibri" w:cs="Calibri"/>
                <w:lang w:eastAsia="fr-BE"/>
              </w:rPr>
            </w:pPr>
            <w:r w:rsidRPr="00F414AA">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4C014C8" w14:textId="1FE70A28" w:rsidR="00AD61FD" w:rsidRPr="007835F4" w:rsidRDefault="00F75A41">
            <w:pPr>
              <w:tabs>
                <w:tab w:val="left" w:pos="1985"/>
              </w:tabs>
              <w:spacing w:after="0" w:line="240" w:lineRule="auto"/>
              <w:jc w:val="center"/>
              <w:rPr>
                <w:rFonts w:eastAsia="Times New Roman" w:cs="Calibri"/>
                <w:lang w:eastAsia="fr-FR"/>
              </w:rPr>
            </w:pPr>
            <w:r w:rsidRPr="00F414AA">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7EA30CD" w14:textId="3B697C98" w:rsidR="007D41DD" w:rsidRPr="00F414AA" w:rsidRDefault="007D41DD">
            <w:pPr>
              <w:tabs>
                <w:tab w:val="left" w:pos="1985"/>
              </w:tabs>
              <w:spacing w:after="0" w:line="240" w:lineRule="auto"/>
              <w:jc w:val="center"/>
              <w:rPr>
                <w:rFonts w:ascii="Calibri" w:eastAsia="Times New Roman" w:hAnsi="Calibri" w:cs="Calibri"/>
                <w:lang w:eastAsia="fr-FR"/>
              </w:rPr>
            </w:pPr>
            <w:r w:rsidRPr="00F414AA">
              <w:rPr>
                <w:rFonts w:ascii="Calibri" w:eastAsia="Times New Roman" w:hAnsi="Calibri" w:cs="Calibri"/>
                <w:lang w:eastAsia="fr-FR"/>
              </w:rPr>
              <w:t>C</w:t>
            </w:r>
          </w:p>
        </w:tc>
      </w:tr>
      <w:tr w:rsidR="00AD61FD" w:rsidRPr="00F414AA" w14:paraId="59FDB04E"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558DE8F4" w14:textId="77777777" w:rsidR="00AD61FD" w:rsidRPr="00F414AA" w:rsidRDefault="0047076C">
            <w:pPr>
              <w:tabs>
                <w:tab w:val="left" w:pos="1985"/>
              </w:tabs>
              <w:spacing w:after="0" w:line="240" w:lineRule="auto"/>
              <w:jc w:val="center"/>
              <w:rPr>
                <w:rFonts w:ascii="Calibri" w:eastAsia="Times New Roman" w:hAnsi="Calibri" w:cs="Calibri"/>
                <w:b/>
                <w:lang w:eastAsia="fr-FR"/>
              </w:rPr>
            </w:pPr>
            <w:r w:rsidRPr="00F414AA">
              <w:rPr>
                <w:rFonts w:eastAsia="Times New Roman" w:cs="Calibri"/>
                <w:b/>
                <w:lang w:eastAsia="fr-FR"/>
              </w:rPr>
              <w:t>Conseiller</w:t>
            </w:r>
          </w:p>
        </w:tc>
        <w:tc>
          <w:tcPr>
            <w:tcW w:w="160" w:type="dxa"/>
            <w:shd w:val="clear" w:color="auto" w:fill="auto"/>
          </w:tcPr>
          <w:p w14:paraId="402EAF09" w14:textId="77777777" w:rsidR="00AD61FD" w:rsidRPr="00F414AA" w:rsidRDefault="00AD61FD"/>
        </w:tc>
      </w:tr>
      <w:tr w:rsidR="00AD61FD" w:rsidRPr="00F414AA" w14:paraId="1BE93EEC"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1777A" w14:textId="77777777" w:rsidR="00AD61FD" w:rsidRPr="00F414AA" w:rsidRDefault="0047076C" w:rsidP="00BE69D4">
            <w:pPr>
              <w:tabs>
                <w:tab w:val="left" w:pos="1985"/>
              </w:tabs>
              <w:spacing w:after="0" w:line="240" w:lineRule="auto"/>
              <w:rPr>
                <w:rFonts w:ascii="Calibri" w:eastAsia="Times New Roman" w:hAnsi="Calibri" w:cs="Calibri"/>
                <w:lang w:val="fr-FR" w:eastAsia="fr-FR"/>
              </w:rPr>
            </w:pPr>
            <w:r w:rsidRPr="00F414AA">
              <w:rPr>
                <w:rFonts w:cs="Calibri"/>
                <w:lang w:val="fr-FR"/>
              </w:rPr>
              <w:t xml:space="preserve">Fournir des conseils à </w:t>
            </w:r>
            <w:r w:rsidR="00BE69D4" w:rsidRPr="00F414AA">
              <w:rPr>
                <w:rFonts w:cs="Calibri"/>
                <w:lang w:val="fr-FR"/>
              </w:rPr>
              <w:t>ses</w:t>
            </w:r>
            <w:r w:rsidRPr="00F414AA">
              <w:rPr>
                <w:rFonts w:cs="Calibri"/>
                <w:lang w:val="fr-FR"/>
              </w:rPr>
              <w:t xml:space="preserve"> interlocuteurs et développer avec eux une relation de confiance basée sur </w:t>
            </w:r>
            <w:r w:rsidR="00BE69D4" w:rsidRPr="00F414AA">
              <w:rPr>
                <w:rFonts w:cs="Calibri"/>
                <w:lang w:val="fr-FR"/>
              </w:rPr>
              <w:t>ses</w:t>
            </w:r>
            <w:r w:rsidRPr="00F414AA">
              <w:rPr>
                <w:rFonts w:cs="Calibri"/>
                <w:lang w:val="fr-FR"/>
              </w:rPr>
              <w:t xml:space="preserve"> expertise</w:t>
            </w:r>
            <w:r w:rsidR="00BE69D4" w:rsidRPr="00F414AA">
              <w:rPr>
                <w:rFonts w:cs="Calibri"/>
                <w:lang w:val="fr-FR"/>
              </w:rPr>
              <w:t>s</w:t>
            </w:r>
            <w:r w:rsidRPr="00F414AA">
              <w:rPr>
                <w:rFonts w:cs="Calibri"/>
                <w:lang w:val="fr-FR"/>
              </w:rPr>
              <w:t>.</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A3166AD" w14:textId="61E95CC5" w:rsidR="00AD61FD" w:rsidRPr="00F414AA" w:rsidRDefault="007D41DD">
            <w:pPr>
              <w:tabs>
                <w:tab w:val="left" w:pos="1985"/>
              </w:tabs>
              <w:spacing w:after="0" w:line="240" w:lineRule="auto"/>
              <w:jc w:val="center"/>
              <w:rPr>
                <w:rFonts w:ascii="Calibri" w:eastAsia="Times New Roman" w:hAnsi="Calibri" w:cs="Calibri"/>
                <w:lang w:eastAsia="fr-FR"/>
              </w:rPr>
            </w:pPr>
            <w:r w:rsidRPr="00F414AA">
              <w:rPr>
                <w:rFonts w:ascii="Calibri" w:eastAsia="Times New Roman" w:hAnsi="Calibri" w:cs="Calibri"/>
                <w:lang w:eastAsia="fr-FR"/>
              </w:rPr>
              <w:t>B</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43CCF4B" w14:textId="15D92BBE" w:rsidR="00AD61FD" w:rsidRPr="00F414AA" w:rsidRDefault="007D41DD">
            <w:pPr>
              <w:tabs>
                <w:tab w:val="left" w:pos="1985"/>
              </w:tabs>
              <w:spacing w:after="0" w:line="240" w:lineRule="auto"/>
              <w:jc w:val="center"/>
              <w:rPr>
                <w:rFonts w:ascii="Calibri" w:eastAsia="Times New Roman" w:hAnsi="Calibri" w:cs="Calibri"/>
                <w:lang w:eastAsia="fr-FR"/>
              </w:rPr>
            </w:pPr>
            <w:r w:rsidRPr="00F414AA">
              <w:rPr>
                <w:rFonts w:ascii="Calibri" w:eastAsia="Times New Roman" w:hAnsi="Calibri" w:cs="Calibri"/>
                <w:lang w:eastAsia="fr-FR"/>
              </w:rPr>
              <w:t>C</w:t>
            </w:r>
          </w:p>
        </w:tc>
      </w:tr>
      <w:tr w:rsidR="00AD61FD" w:rsidRPr="00F414AA" w14:paraId="48BB4AAE"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FB2EF" w14:textId="77777777" w:rsidR="00AD61FD" w:rsidRPr="00F414AA" w:rsidRDefault="0047076C">
            <w:pPr>
              <w:tabs>
                <w:tab w:val="left" w:pos="1985"/>
              </w:tabs>
              <w:spacing w:after="0" w:line="240" w:lineRule="auto"/>
              <w:rPr>
                <w:rFonts w:ascii="Calibri" w:hAnsi="Calibri" w:cs="Calibri"/>
                <w:lang w:val="fr-FR"/>
              </w:rPr>
            </w:pPr>
            <w:r w:rsidRPr="00F414AA">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1205471"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0542FD1"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lang w:eastAsia="fr-FR"/>
              </w:rPr>
              <w:t>C</w:t>
            </w:r>
          </w:p>
        </w:tc>
      </w:tr>
      <w:tr w:rsidR="00AD61FD" w:rsidRPr="00F414AA" w14:paraId="6AE5AEF0"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542CCDC6"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b/>
                <w:lang w:eastAsia="fr-FR"/>
              </w:rPr>
              <w:t>Faire preuve de fiabilité</w:t>
            </w:r>
          </w:p>
        </w:tc>
        <w:tc>
          <w:tcPr>
            <w:tcW w:w="160" w:type="dxa"/>
            <w:shd w:val="clear" w:color="auto" w:fill="auto"/>
          </w:tcPr>
          <w:p w14:paraId="55DF1998" w14:textId="77777777" w:rsidR="00AD61FD" w:rsidRPr="00F414AA" w:rsidRDefault="00AD61FD"/>
        </w:tc>
      </w:tr>
      <w:tr w:rsidR="00AD61FD" w:rsidRPr="00F414AA" w14:paraId="7C1477C7"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751B69" w14:textId="77777777" w:rsidR="00AD61FD" w:rsidRPr="00F414AA" w:rsidRDefault="0047076C">
            <w:pPr>
              <w:tabs>
                <w:tab w:val="left" w:pos="1985"/>
              </w:tabs>
              <w:spacing w:after="0" w:line="240" w:lineRule="auto"/>
              <w:rPr>
                <w:rFonts w:ascii="Calibri" w:eastAsia="Times New Roman" w:hAnsi="Calibri" w:cs="Calibri"/>
                <w:lang w:val="fr-FR" w:eastAsia="fr-FR"/>
              </w:rPr>
            </w:pPr>
            <w:r w:rsidRPr="00F414AA">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A9461E"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BF39E80"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lang w:eastAsia="fr-FR"/>
              </w:rPr>
              <w:t>C</w:t>
            </w:r>
          </w:p>
        </w:tc>
      </w:tr>
      <w:tr w:rsidR="00AD61FD" w:rsidRPr="00F414AA" w14:paraId="78841F4F"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44010F" w14:textId="77777777" w:rsidR="00AD61FD" w:rsidRPr="00F414AA" w:rsidRDefault="0047076C">
            <w:pPr>
              <w:tabs>
                <w:tab w:val="left" w:pos="1985"/>
              </w:tabs>
              <w:spacing w:after="0" w:line="240" w:lineRule="auto"/>
              <w:rPr>
                <w:rFonts w:ascii="Calibri" w:eastAsia="Times New Roman" w:hAnsi="Calibri" w:cs="Calibri"/>
                <w:lang w:val="fr-FR" w:eastAsia="fr-FR"/>
              </w:rPr>
            </w:pPr>
            <w:r w:rsidRPr="00F414AA">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9685B" w14:textId="449A3387" w:rsidR="00AD61FD" w:rsidRPr="00F414AA" w:rsidRDefault="007835F4" w:rsidP="007835F4">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C551E9C" w14:textId="6AB79549" w:rsidR="007D41DD" w:rsidRPr="007835F4" w:rsidRDefault="007D41DD" w:rsidP="007835F4">
            <w:pPr>
              <w:tabs>
                <w:tab w:val="left" w:pos="1985"/>
              </w:tabs>
              <w:spacing w:after="0" w:line="240" w:lineRule="auto"/>
              <w:jc w:val="center"/>
              <w:rPr>
                <w:rFonts w:eastAsia="Times New Roman" w:cs="Calibri"/>
                <w:lang w:eastAsia="fr-FR"/>
              </w:rPr>
            </w:pPr>
            <w:r w:rsidRPr="00F414AA">
              <w:rPr>
                <w:rFonts w:eastAsia="Times New Roman" w:cs="Calibri"/>
                <w:lang w:eastAsia="fr-FR"/>
              </w:rPr>
              <w:t>D</w:t>
            </w:r>
          </w:p>
        </w:tc>
      </w:tr>
      <w:tr w:rsidR="00AD61FD" w:rsidRPr="00F414AA" w14:paraId="2561F2BC" w14:textId="77777777" w:rsidTr="00BE69D4">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7FB21554" w14:textId="77777777" w:rsidR="00AD61FD" w:rsidRPr="00F414AA" w:rsidRDefault="0047076C">
            <w:pPr>
              <w:tabs>
                <w:tab w:val="left" w:pos="1985"/>
              </w:tabs>
              <w:spacing w:after="0" w:line="240" w:lineRule="auto"/>
              <w:jc w:val="center"/>
              <w:rPr>
                <w:rFonts w:ascii="Calibri" w:eastAsia="Times New Roman" w:hAnsi="Calibri" w:cs="Calibri"/>
                <w:lang w:eastAsia="fr-FR"/>
              </w:rPr>
            </w:pPr>
            <w:r w:rsidRPr="00F414AA">
              <w:rPr>
                <w:rFonts w:eastAsia="Times New Roman" w:cs="Calibri"/>
                <w:b/>
                <w:lang w:eastAsia="fr-FR"/>
              </w:rPr>
              <w:t>Décider</w:t>
            </w:r>
          </w:p>
        </w:tc>
        <w:tc>
          <w:tcPr>
            <w:tcW w:w="160" w:type="dxa"/>
            <w:shd w:val="clear" w:color="auto" w:fill="auto"/>
          </w:tcPr>
          <w:p w14:paraId="6DE92CA0" w14:textId="77777777" w:rsidR="00AD61FD" w:rsidRPr="00F414AA" w:rsidRDefault="00AD61FD"/>
        </w:tc>
      </w:tr>
      <w:tr w:rsidR="00CE07DC" w:rsidRPr="00F414AA" w14:paraId="58AB985D" w14:textId="77777777" w:rsidTr="00BE69D4">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BD6C98" w14:textId="4A00FB08" w:rsidR="00CE07DC" w:rsidRPr="00F414AA" w:rsidRDefault="00CE07DC">
            <w:pPr>
              <w:tabs>
                <w:tab w:val="left" w:pos="1985"/>
              </w:tabs>
              <w:spacing w:after="0" w:line="240" w:lineRule="auto"/>
              <w:rPr>
                <w:rFonts w:eastAsia="Times New Roman" w:cs="Calibri"/>
                <w:lang w:val="fr-FR" w:eastAsia="fr-FR"/>
              </w:rPr>
            </w:pPr>
            <w:r w:rsidRPr="00F414AA">
              <w:rPr>
                <w:rFonts w:ascii="Calibri" w:hAnsi="Calibri" w:cs="Calibri"/>
              </w:rPr>
              <w:t>Définir les objectifs de manière pro active, étayer des plans d'actions de manière minutieuse en y impliquant des bonnes ressources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BB006" w14:textId="22AB342E" w:rsidR="00CE07DC" w:rsidRPr="00F414AA" w:rsidRDefault="00CE07DC">
            <w:pPr>
              <w:tabs>
                <w:tab w:val="left" w:pos="1985"/>
              </w:tabs>
              <w:spacing w:after="0" w:line="240" w:lineRule="auto"/>
              <w:jc w:val="center"/>
              <w:rPr>
                <w:rFonts w:eastAsia="Times New Roman" w:cs="Calibri"/>
                <w:lang w:eastAsia="fr-FR"/>
              </w:rPr>
            </w:pPr>
            <w:r w:rsidRPr="00F414AA">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B9CC7D8" w14:textId="1CFD8D1F" w:rsidR="00CE07DC" w:rsidRPr="00F414AA" w:rsidRDefault="00CE07DC">
            <w:pPr>
              <w:tabs>
                <w:tab w:val="left" w:pos="1985"/>
              </w:tabs>
              <w:spacing w:after="0" w:line="240" w:lineRule="auto"/>
              <w:jc w:val="center"/>
              <w:rPr>
                <w:rFonts w:eastAsia="Times New Roman" w:cs="Calibri"/>
                <w:lang w:eastAsia="fr-FR"/>
              </w:rPr>
            </w:pPr>
            <w:r w:rsidRPr="00F414AA">
              <w:rPr>
                <w:rFonts w:eastAsia="Times New Roman" w:cs="Calibri"/>
                <w:lang w:eastAsia="fr-FR"/>
              </w:rPr>
              <w:t>C</w:t>
            </w:r>
          </w:p>
        </w:tc>
      </w:tr>
      <w:tr w:rsidR="00AD61FD" w14:paraId="290E23C5" w14:textId="77777777" w:rsidTr="00BE69D4">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9CC79"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15FDF2"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0BC0B66"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rsidR="00AD61FD" w14:paraId="2C21A225"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1E7EFCA2" w14:textId="77777777" w:rsidR="00AD61FD" w:rsidRDefault="0047076C">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14:paraId="08AE91F2" w14:textId="77777777" w:rsidR="00AD61FD" w:rsidRDefault="00AD61FD"/>
        </w:tc>
      </w:tr>
      <w:tr w:rsidR="00AD61FD" w14:paraId="08968346"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625E2"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F80AAC" w14:textId="7584407B" w:rsidR="00214772" w:rsidRPr="007D41DD" w:rsidRDefault="007D41DD">
            <w:pPr>
              <w:tabs>
                <w:tab w:val="left" w:pos="1985"/>
              </w:tabs>
              <w:spacing w:after="0" w:line="240" w:lineRule="auto"/>
              <w:jc w:val="center"/>
              <w:rPr>
                <w:rFonts w:eastAsia="Times New Roman" w:cs="Calibri"/>
                <w:lang w:val="fr-FR" w:eastAsia="fr-FR"/>
              </w:rPr>
            </w:pPr>
            <w:r>
              <w:rPr>
                <w:rFonts w:eastAsia="Times New Roman" w:cs="Calibri"/>
                <w:lang w:val="fr-FR"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6BE2B78" w14:textId="77777777" w:rsidR="00AD61FD" w:rsidRDefault="0047076C">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14:paraId="1136C9DB" w14:textId="77777777" w:rsidR="00AD61FD" w:rsidRDefault="00AD61FD">
      <w:pPr>
        <w:spacing w:after="160" w:line="259" w:lineRule="auto"/>
        <w:rPr>
          <w:rFonts w:ascii="Verdana" w:hAnsi="Verdana"/>
        </w:rPr>
      </w:pPr>
    </w:p>
    <w:p w14:paraId="7DEA9D96" w14:textId="77777777" w:rsidR="00AD61FD" w:rsidRDefault="00AD61FD">
      <w:pPr>
        <w:spacing w:after="160" w:line="259" w:lineRule="auto"/>
        <w:rPr>
          <w:rFonts w:ascii="Verdana" w:hAnsi="Verdana"/>
        </w:rPr>
      </w:pPr>
    </w:p>
    <w:p w14:paraId="183A9C66" w14:textId="77777777" w:rsidR="00AD61FD" w:rsidRDefault="00AD61FD">
      <w:pPr>
        <w:spacing w:after="160" w:line="259" w:lineRule="auto"/>
        <w:rPr>
          <w:rFonts w:ascii="Verdana" w:hAnsi="Verdana"/>
        </w:rPr>
      </w:pPr>
    </w:p>
    <w:p w14:paraId="1B8EA1DD" w14:textId="77777777" w:rsidR="00AD61FD" w:rsidRDefault="00AD61FD">
      <w:pPr>
        <w:spacing w:after="160" w:line="259" w:lineRule="auto"/>
        <w:rPr>
          <w:rFonts w:ascii="Verdana" w:hAnsi="Verdana"/>
        </w:rPr>
      </w:pPr>
    </w:p>
    <w:p w14:paraId="7630E435" w14:textId="77777777" w:rsidR="00AD61FD" w:rsidRDefault="00AD61FD">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rsidR="00AD61FD" w14:paraId="72BFAE2F" w14:textId="77777777">
        <w:trPr>
          <w:trHeight w:val="499"/>
        </w:trPr>
        <w:tc>
          <w:tcPr>
            <w:tcW w:w="2891" w:type="dxa"/>
            <w:shd w:val="clear" w:color="auto" w:fill="auto"/>
            <w:vAlign w:val="center"/>
          </w:tcPr>
          <w:p w14:paraId="4CAFBDE3" w14:textId="77777777" w:rsidR="00AD61FD" w:rsidRDefault="0047076C">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auto"/>
            <w:vAlign w:val="center"/>
          </w:tcPr>
          <w:p w14:paraId="0D149864"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14:paraId="6A26EF85"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14:paraId="3E8A3E5B" w14:textId="77777777" w:rsidR="00AD61FD" w:rsidRDefault="0047076C">
      <w:pPr>
        <w:shd w:val="clear" w:color="auto" w:fill="001D77"/>
        <w:spacing w:after="160" w:line="259" w:lineRule="auto"/>
        <w:jc w:val="center"/>
        <w:rPr>
          <w:rFonts w:cstheme="minorHAnsi"/>
          <w:sz w:val="28"/>
        </w:rPr>
      </w:pPr>
      <w:r>
        <w:rPr>
          <w:rFonts w:cstheme="minorHAnsi"/>
          <w:i/>
          <w:sz w:val="28"/>
        </w:rPr>
        <w:t>Compétences investiguées lors du Jury</w:t>
      </w:r>
    </w:p>
    <w:p w14:paraId="4CD216E2" w14:textId="77777777" w:rsidR="00AD61FD" w:rsidRDefault="0047076C">
      <w:pPr>
        <w:spacing w:after="160" w:line="259" w:lineRule="auto"/>
        <w:rPr>
          <w:rFonts w:cstheme="minorHAnsi"/>
        </w:rPr>
      </w:pPr>
      <w:r>
        <w:rPr>
          <w:rFonts w:cstheme="minorHAnsi"/>
        </w:rPr>
        <w:t xml:space="preserve">Voici un récapitulatif des compétences qui seront investiguées à l’entretien: </w:t>
      </w:r>
    </w:p>
    <w:p w14:paraId="72CD36D1" w14:textId="77777777" w:rsidR="00F414AA" w:rsidRDefault="00F414AA" w:rsidP="00F414AA">
      <w:pPr>
        <w:jc w:val="both"/>
        <w:rPr>
          <w:rFonts w:ascii="Verdana" w:hAnsi="Verdana"/>
        </w:rPr>
      </w:pPr>
      <w:r>
        <w:rPr>
          <w:rFonts w:cs="Arial"/>
          <w:b/>
          <w:szCs w:val="20"/>
        </w:rPr>
        <w:t>Il</w:t>
      </w:r>
      <w:r w:rsidRPr="00296ACD">
        <w:rPr>
          <w:rFonts w:cs="Arial"/>
          <w:b/>
          <w:szCs w:val="20"/>
        </w:rPr>
        <w:t xml:space="preserve"> faut minimum 60% des points pour figurer dans le classement des lauréats potentiels </w:t>
      </w:r>
      <w:r>
        <w:rPr>
          <w:rFonts w:cs="Arial"/>
          <w:b/>
          <w:szCs w:val="20"/>
        </w:rPr>
        <w:t>(minimum de 60/100) soit : 81/135.</w:t>
      </w:r>
    </w:p>
    <w:tbl>
      <w:tblPr>
        <w:tblpPr w:leftFromText="141" w:rightFromText="141" w:vertAnchor="page" w:horzAnchor="margin" w:tblpY="3334"/>
        <w:tblW w:w="9067" w:type="dxa"/>
        <w:tblCellMar>
          <w:left w:w="70" w:type="dxa"/>
          <w:right w:w="70" w:type="dxa"/>
        </w:tblCellMar>
        <w:tblLook w:val="0000" w:firstRow="0" w:lastRow="0" w:firstColumn="0" w:lastColumn="0" w:noHBand="0" w:noVBand="0"/>
      </w:tblPr>
      <w:tblGrid>
        <w:gridCol w:w="7650"/>
        <w:gridCol w:w="1417"/>
      </w:tblGrid>
      <w:tr w:rsidR="00B635B9" w14:paraId="02303659" w14:textId="77777777" w:rsidTr="00B635B9">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CC0418" w14:textId="77777777" w:rsidR="00B635B9" w:rsidRDefault="00B635B9" w:rsidP="00B635B9">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61C5F40B" w14:textId="77777777" w:rsidR="00B635B9" w:rsidRDefault="00B635B9" w:rsidP="00B635B9">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rsidR="00B635B9" w14:paraId="3D2097DE" w14:textId="77777777" w:rsidTr="00B635B9">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0EA19A79" w14:textId="77777777" w:rsidR="00B635B9" w:rsidRDefault="00B635B9" w:rsidP="00B635B9">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AFD8E4" w14:textId="77777777" w:rsidR="00B635B9" w:rsidRDefault="00B635B9" w:rsidP="00B635B9">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rsidR="00B635B9" w14:paraId="5B5BFC8B" w14:textId="77777777" w:rsidTr="00B635B9">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266EEED9" w14:textId="77777777" w:rsidR="00B635B9" w:rsidRDefault="00B635B9" w:rsidP="00B635B9">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CDD473" w14:textId="77777777" w:rsidR="00B635B9" w:rsidRDefault="00B635B9" w:rsidP="00B635B9">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70</w:t>
            </w:r>
          </w:p>
        </w:tc>
      </w:tr>
      <w:tr w:rsidR="00B635B9" w14:paraId="188D9D17" w14:textId="77777777" w:rsidTr="00B635B9">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F4463F" w14:textId="77777777" w:rsidR="00B635B9" w:rsidRDefault="00B635B9" w:rsidP="00B635B9">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37D25A" w14:textId="77777777" w:rsidR="00B635B9" w:rsidRDefault="00B635B9" w:rsidP="00B635B9">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B635B9" w14:paraId="1B90FCF4" w14:textId="77777777" w:rsidTr="00B635B9">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D03F65" w14:textId="77777777" w:rsidR="00B635B9" w:rsidRDefault="00B635B9" w:rsidP="00B635B9">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F1CB678" w14:textId="77777777" w:rsidR="00B635B9" w:rsidRDefault="00B635B9" w:rsidP="00B635B9">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B635B9" w14:paraId="19897E86" w14:textId="77777777" w:rsidTr="00B635B9">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44CA93" w14:textId="77777777" w:rsidR="00B635B9" w:rsidRDefault="00B635B9" w:rsidP="00B635B9">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1C2A23" w14:textId="77777777" w:rsidR="00B635B9" w:rsidRDefault="00B635B9" w:rsidP="00B635B9">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B635B9" w14:paraId="0D01BB98" w14:textId="77777777" w:rsidTr="00B635B9">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C78D42" w14:textId="77777777" w:rsidR="00B635B9" w:rsidRDefault="00B635B9" w:rsidP="00B635B9">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482E7C1" w14:textId="77777777" w:rsidR="00B635B9" w:rsidRDefault="00B635B9" w:rsidP="00B635B9">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B635B9" w14:paraId="06E4CD2A" w14:textId="77777777" w:rsidTr="00B635B9">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867FF3" w14:textId="77777777" w:rsidR="00B635B9" w:rsidRDefault="00B635B9" w:rsidP="00B635B9">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E75CED" w14:textId="77777777" w:rsidR="00B635B9" w:rsidRDefault="00B635B9" w:rsidP="00B635B9">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B635B9" w14:paraId="750A2601" w14:textId="77777777" w:rsidTr="00B635B9">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9F684D" w14:textId="77777777" w:rsidR="00B635B9" w:rsidRDefault="00B635B9" w:rsidP="00B635B9">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871139D" w14:textId="77777777" w:rsidR="00B635B9" w:rsidRDefault="00B635B9" w:rsidP="00B635B9">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B635B9" w14:paraId="126FC712" w14:textId="77777777" w:rsidTr="00B635B9">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2160E881" w14:textId="77777777" w:rsidR="00B635B9" w:rsidRDefault="00B635B9" w:rsidP="00B635B9">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C46552" w14:textId="77777777" w:rsidR="00B635B9" w:rsidRDefault="00B635B9" w:rsidP="00B635B9">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45</w:t>
            </w:r>
          </w:p>
        </w:tc>
      </w:tr>
      <w:tr w:rsidR="00B635B9" w14:paraId="0838760C" w14:textId="77777777" w:rsidTr="00B635B9">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34AD91" w14:textId="77777777" w:rsidR="00B635B9" w:rsidRDefault="00B635B9" w:rsidP="00B635B9">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F37E13" w14:textId="77777777" w:rsidR="00B635B9" w:rsidRDefault="00B635B9" w:rsidP="00B635B9">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B635B9" w14:paraId="137AC017" w14:textId="77777777" w:rsidTr="00B635B9">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156759" w14:textId="77777777" w:rsidR="00B635B9" w:rsidRDefault="00B635B9" w:rsidP="00B635B9">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52ABBFD" w14:textId="77777777" w:rsidR="00B635B9" w:rsidRDefault="00B635B9" w:rsidP="00B635B9">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B635B9" w14:paraId="32887D72" w14:textId="77777777" w:rsidTr="00B635B9">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27EA66" w14:textId="77777777" w:rsidR="00B635B9" w:rsidRDefault="00B635B9" w:rsidP="00B635B9">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158462B" w14:textId="77777777" w:rsidR="00B635B9" w:rsidRDefault="00B635B9" w:rsidP="00B635B9">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rsidR="00B635B9" w14:paraId="37F1549A" w14:textId="77777777" w:rsidTr="00B635B9">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13D22" w14:textId="77777777" w:rsidR="00B635B9" w:rsidRDefault="00B635B9" w:rsidP="00B635B9">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6D3019B" w14:textId="77777777" w:rsidR="00B635B9" w:rsidRDefault="00B635B9" w:rsidP="00B635B9">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rsidR="00B635B9" w14:paraId="3008C417" w14:textId="77777777" w:rsidTr="00B635B9">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404761C0" w14:textId="77777777" w:rsidR="00B635B9" w:rsidRDefault="00B635B9" w:rsidP="00B635B9">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0D7DD95F" w14:textId="77777777" w:rsidR="00B635B9" w:rsidRDefault="00B635B9" w:rsidP="00B635B9">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14:paraId="64371F4A" w14:textId="77777777" w:rsidR="004B38C0" w:rsidRDefault="004B38C0">
      <w:pPr>
        <w:jc w:val="both"/>
        <w:rPr>
          <w:rFonts w:cs="Arial"/>
          <w:b/>
          <w:szCs w:val="20"/>
        </w:rPr>
      </w:pPr>
    </w:p>
    <w:p w14:paraId="1DD596D9" w14:textId="4689F80F" w:rsidR="00CF1C39" w:rsidRPr="00A04040" w:rsidRDefault="00CF1C39" w:rsidP="00CF1C39">
      <w:pPr>
        <w:tabs>
          <w:tab w:val="left" w:pos="3705"/>
        </w:tabs>
        <w:jc w:val="both"/>
        <w:rPr>
          <w:rFonts w:cs="Times New Roman"/>
        </w:rPr>
      </w:pPr>
      <w:r w:rsidRPr="00983AF1">
        <w:t xml:space="preserve">Le classement des lauréats sera établi sur base des résultats obtenus </w:t>
      </w:r>
      <w:r>
        <w:t>lors du jury</w:t>
      </w:r>
      <w:r w:rsidRPr="00983AF1">
        <w:t xml:space="preserve">. A égalité de points, la priorité sera donnée à la personne ayant obtenu le plus grand nombre de points </w:t>
      </w:r>
      <w:r>
        <w:t xml:space="preserve">à la partie « Souder les équipes </w:t>
      </w:r>
      <w:r w:rsidRPr="0093762A">
        <w:rPr>
          <w:rFonts w:eastAsia="Times New Roman"/>
          <w:lang w:eastAsia="fr-FR"/>
        </w:rPr>
        <w:t>»</w:t>
      </w:r>
      <w:r>
        <w:rPr>
          <w:rFonts w:eastAsia="Times New Roman"/>
          <w:lang w:eastAsia="fr-FR"/>
        </w:rPr>
        <w:t>.</w:t>
      </w:r>
      <w:r>
        <w:t> </w:t>
      </w:r>
      <w:r w:rsidRPr="00983AF1">
        <w:t xml:space="preserve"> Si pour </w:t>
      </w:r>
      <w:r>
        <w:t>cette partie</w:t>
      </w:r>
      <w:r w:rsidRPr="00983AF1">
        <w:t>, des personnes ont des points égaux, leur classement sera établi de manière aléatoire.</w:t>
      </w:r>
    </w:p>
    <w:p w14:paraId="2ED9FB64" w14:textId="5C56A469" w:rsidR="00930C1F" w:rsidRPr="00586CE1" w:rsidRDefault="00930C1F" w:rsidP="00693936">
      <w:pPr>
        <w:pStyle w:val="Paragraphedeliste"/>
        <w:tabs>
          <w:tab w:val="left" w:pos="3705"/>
        </w:tabs>
        <w:ind w:left="290"/>
        <w:jc w:val="both"/>
        <w:rPr>
          <w:rFonts w:ascii="Verdana" w:hAnsi="Verdana"/>
          <w:highlight w:val="green"/>
        </w:rPr>
      </w:pPr>
    </w:p>
    <w:sectPr w:rsidR="00930C1F" w:rsidRPr="00586CE1">
      <w:headerReference w:type="default" r:id="rId19"/>
      <w:footerReference w:type="default" r:id="rId20"/>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445C2" w14:textId="77777777" w:rsidR="00B05021" w:rsidRDefault="00B05021">
      <w:pPr>
        <w:spacing w:after="0" w:line="240" w:lineRule="auto"/>
      </w:pPr>
      <w:r>
        <w:separator/>
      </w:r>
    </w:p>
  </w:endnote>
  <w:endnote w:type="continuationSeparator" w:id="0">
    <w:p w14:paraId="177B737F" w14:textId="77777777" w:rsidR="00B05021" w:rsidRDefault="00B05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6EA09" w14:textId="77777777" w:rsidR="00B05021" w:rsidRDefault="00B05021">
    <w:pPr>
      <w:pStyle w:val="Pieddepage"/>
    </w:pPr>
    <w:r>
      <w:rPr>
        <w:noProof/>
        <w:lang w:eastAsia="fr-BE"/>
      </w:rPr>
      <w:drawing>
        <wp:anchor distT="0" distB="0" distL="0" distR="0" simplePos="0" relativeHeight="8" behindDoc="1" locked="0" layoutInCell="1" allowOverlap="1" wp14:anchorId="45CF136B" wp14:editId="3428C404">
          <wp:simplePos x="0" y="0"/>
          <wp:positionH relativeFrom="margin">
            <wp:align>center</wp:align>
          </wp:positionH>
          <wp:positionV relativeFrom="paragraph">
            <wp:posOffset>-309880</wp:posOffset>
          </wp:positionV>
          <wp:extent cx="593725" cy="672465"/>
          <wp:effectExtent l="0" t="0" r="0" b="0"/>
          <wp:wrapNone/>
          <wp:docPr id="3"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sidR="00265D23">
      <w:rPr>
        <w:rFonts w:cs="Calibri"/>
        <w:noProof/>
        <w:sz w:val="18"/>
        <w:szCs w:val="18"/>
      </w:rPr>
      <w:t>7</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sidR="00265D23">
      <w:rPr>
        <w:rFonts w:cs="Calibri"/>
        <w:noProof/>
        <w:sz w:val="18"/>
        <w:szCs w:val="18"/>
      </w:rPr>
      <w:t>16</w:t>
    </w:r>
    <w:r>
      <w:rPr>
        <w:rFonts w:cs="Calibr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F6707" w14:textId="77777777" w:rsidR="00B05021" w:rsidRDefault="00B05021">
    <w:pPr>
      <w:pStyle w:val="Pieddepage"/>
    </w:pPr>
    <w:r>
      <w:rPr>
        <w:noProof/>
        <w:lang w:eastAsia="fr-BE"/>
      </w:rPr>
      <w:drawing>
        <wp:anchor distT="0" distB="0" distL="0" distR="0" simplePos="0" relativeHeight="10" behindDoc="1" locked="0" layoutInCell="1" allowOverlap="1" wp14:anchorId="06E98CC0" wp14:editId="5B88467C">
          <wp:simplePos x="0" y="0"/>
          <wp:positionH relativeFrom="margin">
            <wp:posOffset>2591806</wp:posOffset>
          </wp:positionH>
          <wp:positionV relativeFrom="paragraph">
            <wp:posOffset>-557075</wp:posOffset>
          </wp:positionV>
          <wp:extent cx="593725" cy="672465"/>
          <wp:effectExtent l="0" t="0" r="0" b="0"/>
          <wp:wrapNone/>
          <wp:docPr id="4"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5"/>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D3796" w14:textId="77777777" w:rsidR="00B05021" w:rsidRDefault="00B05021">
    <w:pPr>
      <w:pStyle w:val="Pieddepage"/>
    </w:pP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sidR="00265D23">
      <w:rPr>
        <w:rFonts w:cs="Calibri"/>
        <w:noProof/>
        <w:sz w:val="18"/>
        <w:szCs w:val="18"/>
      </w:rPr>
      <w:t>14</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sidR="00265D23">
      <w:rPr>
        <w:rFonts w:cs="Calibri"/>
        <w:noProof/>
        <w:sz w:val="18"/>
        <w:szCs w:val="18"/>
      </w:rPr>
      <w:t>16</w:t>
    </w:r>
    <w:r>
      <w:rPr>
        <w:rFonts w:cs="Calibri"/>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BFB87" w14:textId="77777777" w:rsidR="00B05021" w:rsidRDefault="00B05021">
    <w:pPr>
      <w:pStyle w:val="Pieddepage"/>
    </w:pPr>
    <w:r>
      <w:rPr>
        <w:noProof/>
        <w:lang w:eastAsia="fr-BE"/>
      </w:rPr>
      <w:drawing>
        <wp:anchor distT="0" distB="0" distL="0" distR="0" simplePos="0" relativeHeight="3" behindDoc="1" locked="0" layoutInCell="1" allowOverlap="1" wp14:anchorId="6C987D9B" wp14:editId="31178F48">
          <wp:simplePos x="0" y="0"/>
          <wp:positionH relativeFrom="margin">
            <wp:align>center</wp:align>
          </wp:positionH>
          <wp:positionV relativeFrom="paragraph">
            <wp:posOffset>-332740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sidR="00265D23">
      <w:rPr>
        <w:b/>
        <w:noProof/>
        <w:sz w:val="18"/>
      </w:rPr>
      <w:t>16</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sidR="00265D23">
      <w:rPr>
        <w:b/>
        <w:noProof/>
        <w:sz w:val="18"/>
      </w:rPr>
      <w:t>16</w:t>
    </w:r>
    <w:r>
      <w:rPr>
        <w:b/>
        <w:sz w:val="18"/>
      </w:rPr>
      <w:fldChar w:fldCharType="end"/>
    </w:r>
  </w:p>
  <w:p w14:paraId="3D9D1401" w14:textId="77777777" w:rsidR="00B05021" w:rsidRDefault="00B05021"/>
  <w:p w14:paraId="4E153969" w14:textId="77777777" w:rsidR="00B05021" w:rsidRDefault="00B0502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BDF09" w14:textId="77777777" w:rsidR="00B05021" w:rsidRDefault="00B05021">
      <w:r>
        <w:separator/>
      </w:r>
    </w:p>
  </w:footnote>
  <w:footnote w:type="continuationSeparator" w:id="0">
    <w:p w14:paraId="3AADBBD3" w14:textId="77777777" w:rsidR="00B05021" w:rsidRDefault="00B05021">
      <w:r>
        <w:continuationSeparator/>
      </w:r>
    </w:p>
  </w:footnote>
  <w:footnote w:id="1">
    <w:p w14:paraId="2A0A9606" w14:textId="77777777" w:rsidR="00B05021" w:rsidRDefault="00B05021" w:rsidP="007835F4">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14:paraId="732A2F1B" w14:textId="77777777" w:rsidR="00B05021" w:rsidRDefault="00B05021" w:rsidP="007835F4">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14:paraId="345E113A" w14:textId="77777777" w:rsidR="00B05021" w:rsidRDefault="00B05021" w:rsidP="007835F4">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896A1" w14:textId="77777777" w:rsidR="00B05021" w:rsidRDefault="00B05021">
    <w:pPr>
      <w:pStyle w:val="Pieddepage"/>
      <w:jc w:val="center"/>
      <w:rPr>
        <w:lang w:val="nl-NL"/>
      </w:rPr>
    </w:pPr>
    <w:r>
      <w:rPr>
        <w:noProof/>
        <w:lang w:eastAsia="fr-BE"/>
      </w:rPr>
      <w:drawing>
        <wp:anchor distT="0" distB="0" distL="0" distR="0" simplePos="0" relativeHeight="9" behindDoc="1" locked="0" layoutInCell="1" allowOverlap="1" wp14:anchorId="1AF4A69F" wp14:editId="36A8DB15">
          <wp:simplePos x="0" y="0"/>
          <wp:positionH relativeFrom="margin">
            <wp:align>center</wp:align>
          </wp:positionH>
          <wp:positionV relativeFrom="paragraph">
            <wp:posOffset>-95250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6CB0A" w14:textId="77777777" w:rsidR="00B05021" w:rsidRDefault="00B0502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3CD65" w14:textId="77777777" w:rsidR="00B05021" w:rsidRDefault="00B0502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96C4D"/>
    <w:multiLevelType w:val="hybridMultilevel"/>
    <w:tmpl w:val="8670F8FA"/>
    <w:lvl w:ilvl="0" w:tplc="080C0001">
      <w:start w:val="1"/>
      <w:numFmt w:val="bullet"/>
      <w:lvlText w:val=""/>
      <w:lvlJc w:val="left"/>
      <w:pPr>
        <w:ind w:left="792" w:hanging="360"/>
      </w:pPr>
      <w:rPr>
        <w:rFonts w:ascii="Symbol" w:hAnsi="Symbol" w:hint="default"/>
      </w:rPr>
    </w:lvl>
    <w:lvl w:ilvl="1" w:tplc="080C0003">
      <w:start w:val="1"/>
      <w:numFmt w:val="bullet"/>
      <w:lvlText w:val="o"/>
      <w:lvlJc w:val="left"/>
      <w:pPr>
        <w:ind w:left="1512" w:hanging="360"/>
      </w:pPr>
      <w:rPr>
        <w:rFonts w:ascii="Courier New" w:hAnsi="Courier New" w:cs="Courier New" w:hint="default"/>
      </w:rPr>
    </w:lvl>
    <w:lvl w:ilvl="2" w:tplc="080C0005">
      <w:start w:val="1"/>
      <w:numFmt w:val="bullet"/>
      <w:lvlText w:val=""/>
      <w:lvlJc w:val="left"/>
      <w:pPr>
        <w:ind w:left="2232" w:hanging="360"/>
      </w:pPr>
      <w:rPr>
        <w:rFonts w:ascii="Wingdings" w:hAnsi="Wingdings" w:hint="default"/>
      </w:rPr>
    </w:lvl>
    <w:lvl w:ilvl="3" w:tplc="080C0001" w:tentative="1">
      <w:start w:val="1"/>
      <w:numFmt w:val="bullet"/>
      <w:lvlText w:val=""/>
      <w:lvlJc w:val="left"/>
      <w:pPr>
        <w:ind w:left="2952" w:hanging="360"/>
      </w:pPr>
      <w:rPr>
        <w:rFonts w:ascii="Symbol" w:hAnsi="Symbol" w:hint="default"/>
      </w:rPr>
    </w:lvl>
    <w:lvl w:ilvl="4" w:tplc="080C0003" w:tentative="1">
      <w:start w:val="1"/>
      <w:numFmt w:val="bullet"/>
      <w:lvlText w:val="o"/>
      <w:lvlJc w:val="left"/>
      <w:pPr>
        <w:ind w:left="3672" w:hanging="360"/>
      </w:pPr>
      <w:rPr>
        <w:rFonts w:ascii="Courier New" w:hAnsi="Courier New" w:cs="Courier New" w:hint="default"/>
      </w:rPr>
    </w:lvl>
    <w:lvl w:ilvl="5" w:tplc="080C0005" w:tentative="1">
      <w:start w:val="1"/>
      <w:numFmt w:val="bullet"/>
      <w:lvlText w:val=""/>
      <w:lvlJc w:val="left"/>
      <w:pPr>
        <w:ind w:left="4392" w:hanging="360"/>
      </w:pPr>
      <w:rPr>
        <w:rFonts w:ascii="Wingdings" w:hAnsi="Wingdings" w:hint="default"/>
      </w:rPr>
    </w:lvl>
    <w:lvl w:ilvl="6" w:tplc="080C0001" w:tentative="1">
      <w:start w:val="1"/>
      <w:numFmt w:val="bullet"/>
      <w:lvlText w:val=""/>
      <w:lvlJc w:val="left"/>
      <w:pPr>
        <w:ind w:left="5112" w:hanging="360"/>
      </w:pPr>
      <w:rPr>
        <w:rFonts w:ascii="Symbol" w:hAnsi="Symbol" w:hint="default"/>
      </w:rPr>
    </w:lvl>
    <w:lvl w:ilvl="7" w:tplc="080C0003" w:tentative="1">
      <w:start w:val="1"/>
      <w:numFmt w:val="bullet"/>
      <w:lvlText w:val="o"/>
      <w:lvlJc w:val="left"/>
      <w:pPr>
        <w:ind w:left="5832" w:hanging="360"/>
      </w:pPr>
      <w:rPr>
        <w:rFonts w:ascii="Courier New" w:hAnsi="Courier New" w:cs="Courier New" w:hint="default"/>
      </w:rPr>
    </w:lvl>
    <w:lvl w:ilvl="8" w:tplc="080C0005" w:tentative="1">
      <w:start w:val="1"/>
      <w:numFmt w:val="bullet"/>
      <w:lvlText w:val=""/>
      <w:lvlJc w:val="left"/>
      <w:pPr>
        <w:ind w:left="6552" w:hanging="360"/>
      </w:pPr>
      <w:rPr>
        <w:rFonts w:ascii="Wingdings" w:hAnsi="Wingdings" w:hint="default"/>
      </w:rPr>
    </w:lvl>
  </w:abstractNum>
  <w:abstractNum w:abstractNumId="1"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2" w15:restartNumberingAfterBreak="0">
    <w:nsid w:val="2A5C5572"/>
    <w:multiLevelType w:val="hybridMultilevel"/>
    <w:tmpl w:val="B130F6DE"/>
    <w:lvl w:ilvl="0" w:tplc="4C885D52">
      <w:numFmt w:val="bullet"/>
      <w:lvlText w:val="-"/>
      <w:lvlJc w:val="left"/>
      <w:pPr>
        <w:ind w:left="1068" w:hanging="360"/>
      </w:pPr>
      <w:rPr>
        <w:rFonts w:ascii="Verdana" w:eastAsiaTheme="minorHAnsi" w:hAnsi="Verdana" w:cstheme="minorBidi"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3"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1FD"/>
    <w:rsid w:val="00002B03"/>
    <w:rsid w:val="00016C03"/>
    <w:rsid w:val="000834C2"/>
    <w:rsid w:val="000B32B3"/>
    <w:rsid w:val="000C2326"/>
    <w:rsid w:val="000F61FD"/>
    <w:rsid w:val="00100579"/>
    <w:rsid w:val="00172D41"/>
    <w:rsid w:val="00196E8D"/>
    <w:rsid w:val="001E7355"/>
    <w:rsid w:val="001E7EC0"/>
    <w:rsid w:val="00214772"/>
    <w:rsid w:val="00230202"/>
    <w:rsid w:val="00265D23"/>
    <w:rsid w:val="00286D5A"/>
    <w:rsid w:val="00313546"/>
    <w:rsid w:val="00362F6E"/>
    <w:rsid w:val="003A3326"/>
    <w:rsid w:val="003E26A0"/>
    <w:rsid w:val="00437B64"/>
    <w:rsid w:val="0047076C"/>
    <w:rsid w:val="004857A3"/>
    <w:rsid w:val="004B38C0"/>
    <w:rsid w:val="00533A23"/>
    <w:rsid w:val="005703F4"/>
    <w:rsid w:val="00586CE1"/>
    <w:rsid w:val="00586FBB"/>
    <w:rsid w:val="00616A42"/>
    <w:rsid w:val="00630D07"/>
    <w:rsid w:val="00636D46"/>
    <w:rsid w:val="00647F36"/>
    <w:rsid w:val="00684E36"/>
    <w:rsid w:val="00693936"/>
    <w:rsid w:val="006D5A75"/>
    <w:rsid w:val="00767490"/>
    <w:rsid w:val="00780678"/>
    <w:rsid w:val="007835F4"/>
    <w:rsid w:val="00787B02"/>
    <w:rsid w:val="007B2D50"/>
    <w:rsid w:val="007B43E2"/>
    <w:rsid w:val="007D41DD"/>
    <w:rsid w:val="008C4A34"/>
    <w:rsid w:val="009057BB"/>
    <w:rsid w:val="00930C1F"/>
    <w:rsid w:val="00955D66"/>
    <w:rsid w:val="009D2D09"/>
    <w:rsid w:val="00A52938"/>
    <w:rsid w:val="00A74D18"/>
    <w:rsid w:val="00AD0353"/>
    <w:rsid w:val="00AD61FD"/>
    <w:rsid w:val="00B05021"/>
    <w:rsid w:val="00B34EAD"/>
    <w:rsid w:val="00B44067"/>
    <w:rsid w:val="00B51F9C"/>
    <w:rsid w:val="00B635B9"/>
    <w:rsid w:val="00B759A9"/>
    <w:rsid w:val="00B7653C"/>
    <w:rsid w:val="00BA40D9"/>
    <w:rsid w:val="00BB6220"/>
    <w:rsid w:val="00BD0098"/>
    <w:rsid w:val="00BE69D4"/>
    <w:rsid w:val="00BF10CD"/>
    <w:rsid w:val="00C02443"/>
    <w:rsid w:val="00C11643"/>
    <w:rsid w:val="00CE07DC"/>
    <w:rsid w:val="00CE6661"/>
    <w:rsid w:val="00CF1AE2"/>
    <w:rsid w:val="00CF1C39"/>
    <w:rsid w:val="00CF4968"/>
    <w:rsid w:val="00D863E0"/>
    <w:rsid w:val="00D867CD"/>
    <w:rsid w:val="00D940BC"/>
    <w:rsid w:val="00D965DC"/>
    <w:rsid w:val="00DE16B8"/>
    <w:rsid w:val="00DF7A0C"/>
    <w:rsid w:val="00E36B2F"/>
    <w:rsid w:val="00E37EA8"/>
    <w:rsid w:val="00E456D7"/>
    <w:rsid w:val="00E47014"/>
    <w:rsid w:val="00EC53E3"/>
    <w:rsid w:val="00F0009E"/>
    <w:rsid w:val="00F309CE"/>
    <w:rsid w:val="00F414AA"/>
    <w:rsid w:val="00F7336A"/>
    <w:rsid w:val="00F75A41"/>
    <w:rsid w:val="00F8092D"/>
    <w:rsid w:val="00FA6AB4"/>
    <w:rsid w:val="00FD2A55"/>
  </w:rsids>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F284B"/>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079"/>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sid w:val="00FD7079"/>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sid w:val="00FD7079"/>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sid w:val="00FD7079"/>
    <w:rPr>
      <w:vertAlign w:val="superscript"/>
    </w:rPr>
  </w:style>
  <w:style w:type="character" w:styleId="Marquedecommentaire">
    <w:name w:val="annotation reference"/>
    <w:basedOn w:val="Policepardfaut"/>
    <w:uiPriority w:val="99"/>
    <w:semiHidden/>
    <w:unhideWhenUsed/>
    <w:qFormat/>
    <w:rsid w:val="00FD7079"/>
    <w:rPr>
      <w:sz w:val="16"/>
      <w:szCs w:val="16"/>
    </w:rPr>
  </w:style>
  <w:style w:type="character" w:customStyle="1" w:styleId="En-tteCar">
    <w:name w:val="En-tête Car"/>
    <w:basedOn w:val="Policepardfaut"/>
    <w:uiPriority w:val="99"/>
    <w:qFormat/>
    <w:rsid w:val="00FD7079"/>
  </w:style>
  <w:style w:type="character" w:customStyle="1" w:styleId="PieddepageCar">
    <w:name w:val="Pied de page Car"/>
    <w:basedOn w:val="Policepardfaut"/>
    <w:link w:val="Pieddepage"/>
    <w:uiPriority w:val="99"/>
    <w:qFormat/>
    <w:rsid w:val="00FD7079"/>
  </w:style>
  <w:style w:type="character" w:customStyle="1" w:styleId="TextedebullesCar">
    <w:name w:val="Texte de bulles Car"/>
    <w:basedOn w:val="Policepardfaut"/>
    <w:link w:val="Textedebulles"/>
    <w:uiPriority w:val="99"/>
    <w:semiHidden/>
    <w:qFormat/>
    <w:rsid w:val="00FD7079"/>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sid w:val="00813EB9"/>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sid w:val="00601223"/>
    <w:rPr>
      <w:color w:val="0563C1" w:themeColor="hyperlink"/>
      <w:u w:val="single"/>
    </w:rPr>
  </w:style>
  <w:style w:type="character" w:styleId="lev">
    <w:name w:val="Strong"/>
    <w:basedOn w:val="Policepardfaut"/>
    <w:uiPriority w:val="22"/>
    <w:qFormat/>
    <w:rsid w:val="0086795D"/>
    <w:rPr>
      <w:b/>
      <w:bCs/>
    </w:rPr>
  </w:style>
  <w:style w:type="character" w:customStyle="1" w:styleId="TitreCar">
    <w:name w:val="Titre Car"/>
    <w:basedOn w:val="Policepardfaut"/>
    <w:link w:val="Titre"/>
    <w:uiPriority w:val="10"/>
    <w:qFormat/>
    <w:rsid w:val="0086795D"/>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sid w:val="0086795D"/>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sid w:val="0086795D"/>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rsid w:val="0086795D"/>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rsid w:val="00FD7079"/>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rsid w:val="00FD7079"/>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rsid w:val="00FD7079"/>
    <w:pPr>
      <w:tabs>
        <w:tab w:val="center" w:pos="4536"/>
        <w:tab w:val="right" w:pos="9072"/>
      </w:tabs>
      <w:spacing w:after="0" w:line="240" w:lineRule="auto"/>
    </w:pPr>
  </w:style>
  <w:style w:type="paragraph" w:styleId="Pieddepage">
    <w:name w:val="footer"/>
    <w:basedOn w:val="Normal"/>
    <w:link w:val="PieddepageCar"/>
    <w:unhideWhenUsed/>
    <w:rsid w:val="00FD7079"/>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rsid w:val="00FD7079"/>
    <w:pPr>
      <w:spacing w:after="0" w:line="240" w:lineRule="auto"/>
    </w:pPr>
    <w:rPr>
      <w:rFonts w:ascii="Segoe UI" w:hAnsi="Segoe UI" w:cs="Segoe UI"/>
      <w:sz w:val="18"/>
      <w:szCs w:val="18"/>
    </w:rPr>
  </w:style>
  <w:style w:type="paragraph" w:styleId="Paragraphedeliste">
    <w:name w:val="List Paragraph"/>
    <w:basedOn w:val="Normal"/>
    <w:uiPriority w:val="34"/>
    <w:qFormat/>
    <w:rsid w:val="00647C9E"/>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rsid w:val="00813EB9"/>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rsid w:val="0086795D"/>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rsid w:val="0086795D"/>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rsid w:val="00FA1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E36B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2676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Selection.promotion@w-b-e.b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w-b-e.be/jobs-carriere/evolution-de-carriere/emplois-vacant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selection.promotion@w-b-e.be"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footer" Target="foot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40E95BE-599E-4C0B-834E-8CD661079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16</Pages>
  <Words>4274</Words>
  <Characters>23508</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27727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Secondaire</dc:creator>
  <dc:description/>
  <cp:lastModifiedBy>YUCEL Semih</cp:lastModifiedBy>
  <cp:revision>25</cp:revision>
  <cp:lastPrinted>2020-10-21T06:51:00Z</cp:lastPrinted>
  <dcterms:created xsi:type="dcterms:W3CDTF">2020-10-06T08:55:00Z</dcterms:created>
  <dcterms:modified xsi:type="dcterms:W3CDTF">2020-10-21T06:51:00Z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